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3.xml" ContentType="application/vnd.ms-office.classificationlabels+xml"/>
  <Override PartName="/docMetadata/LabelInfo1.xml" ContentType="application/vnd.ms-office.classificationlabels+xml"/>
  <Override PartName="/docMetadata/LabelInfo0.xml" ContentType="application/vnd.ms-office.classificationlabels+xml"/>
  <Override PartName="/docMetadata/LabelInfo4.xml" ContentType="application/vnd.ms-office.classificationlabels+xml"/>
  <Override PartName="/docMetadata/LabelInfo2.xml" ContentType="application/vnd.ms-office.classificationlabels+xml"/>
  <Override PartName="/docMetadata/LabelInfo.xml" ContentType="application/vnd.ms-office.classificationlabel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8" Type="http://schemas.microsoft.com/office/2020/02/relationships/classificationlabels" Target="docMetadata/LabelInfo3.xml"/><Relationship Id="rId3" Type="http://schemas.openxmlformats.org/officeDocument/2006/relationships/extended-properties" Target="docProps/app.xml"/><Relationship Id="rId7" Type="http://schemas.microsoft.com/office/2020/02/relationships/classificationlabels" Target="docMetadata/LabelInfo1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0.xml"/><Relationship Id="rId11" Type="http://schemas.microsoft.com/office/2020/02/relationships/classificationlabels" Target="docMetadata/LabelInfo4.xml"/><Relationship Id="rId10" Type="http://schemas.microsoft.com/office/2020/02/relationships/classificationlabels" Target="docMetadata/LabelInfo2.xml"/><Relationship Id="rId4" Type="http://schemas.openxmlformats.org/officeDocument/2006/relationships/custom-properties" Target="docProps/custom.xml"/><Relationship Id="rId9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270DF" w14:textId="7D7C57A3" w:rsidR="00742D49" w:rsidRPr="00AF4511" w:rsidRDefault="00C70F35">
      <w:pPr>
        <w:rPr>
          <w:rFonts w:ascii="Arial" w:hAnsi="Arial" w:cs="Arial"/>
        </w:rPr>
      </w:pPr>
      <w:r w:rsidRPr="749E1A54">
        <w:rPr>
          <w:rFonts w:ascii="Arial" w:hAnsi="Arial" w:cs="Arial"/>
        </w:rPr>
        <w:t>Letter to editor</w:t>
      </w:r>
      <w:r w:rsidR="00235FB0" w:rsidRPr="749E1A54">
        <w:rPr>
          <w:rFonts w:ascii="Arial" w:hAnsi="Arial" w:cs="Arial"/>
        </w:rPr>
        <w:t xml:space="preserve"> – </w:t>
      </w:r>
      <w:proofErr w:type="spellStart"/>
      <w:r w:rsidR="00235FB0" w:rsidRPr="749E1A54">
        <w:rPr>
          <w:rFonts w:ascii="Arial" w:hAnsi="Arial" w:cs="Arial"/>
        </w:rPr>
        <w:t>HoME</w:t>
      </w:r>
      <w:proofErr w:type="spellEnd"/>
      <w:r w:rsidR="00235FB0" w:rsidRPr="749E1A54">
        <w:rPr>
          <w:rFonts w:ascii="Arial" w:hAnsi="Arial" w:cs="Arial"/>
        </w:rPr>
        <w:t xml:space="preserve"> Campaign </w:t>
      </w:r>
    </w:p>
    <w:p w14:paraId="1F258133" w14:textId="7CDA38BF" w:rsidR="00C70F35" w:rsidRPr="00C05866" w:rsidRDefault="00C70F35">
      <w:pPr>
        <w:rPr>
          <w:rFonts w:ascii="Arial" w:hAnsi="Arial" w:cs="Arial"/>
        </w:rPr>
      </w:pPr>
    </w:p>
    <w:p w14:paraId="5ABFF291" w14:textId="55F3B6EE" w:rsidR="00C70F35" w:rsidRPr="00C05866" w:rsidRDefault="00C70F35">
      <w:pPr>
        <w:rPr>
          <w:rFonts w:ascii="Arial" w:hAnsi="Arial" w:cs="Arial"/>
        </w:rPr>
      </w:pPr>
      <w:r w:rsidRPr="749E1A54">
        <w:rPr>
          <w:rFonts w:ascii="Arial" w:hAnsi="Arial" w:cs="Arial"/>
        </w:rPr>
        <w:t xml:space="preserve">Dear </w:t>
      </w:r>
      <w:r w:rsidR="274DAD6F" w:rsidRPr="749E1A54">
        <w:rPr>
          <w:rFonts w:ascii="Arial" w:hAnsi="Arial" w:cs="Arial"/>
        </w:rPr>
        <w:t>Sir</w:t>
      </w:r>
      <w:r w:rsidRPr="749E1A54">
        <w:rPr>
          <w:rFonts w:ascii="Arial" w:hAnsi="Arial" w:cs="Arial"/>
        </w:rPr>
        <w:t>,</w:t>
      </w:r>
    </w:p>
    <w:p w14:paraId="23021031" w14:textId="71CB0C6A" w:rsidR="0079507A" w:rsidRPr="00C05866" w:rsidRDefault="1F82F440" w:rsidP="1DF85B1C">
      <w:pPr>
        <w:rPr>
          <w:rFonts w:ascii="Arial" w:hAnsi="Arial" w:cs="Arial"/>
        </w:rPr>
      </w:pPr>
      <w:r w:rsidRPr="749E1A54">
        <w:rPr>
          <w:rFonts w:ascii="Arial" w:hAnsi="Arial" w:cs="Arial"/>
        </w:rPr>
        <w:t xml:space="preserve">As the country enters a second nationwide lockdown, we are again going to be spending </w:t>
      </w:r>
      <w:r w:rsidR="38ADD083" w:rsidRPr="749E1A54">
        <w:rPr>
          <w:rFonts w:ascii="Arial" w:hAnsi="Arial" w:cs="Arial"/>
        </w:rPr>
        <w:t xml:space="preserve">the vast majority of our time inside our homes. </w:t>
      </w:r>
      <w:r w:rsidR="00CF5293" w:rsidRPr="749E1A54">
        <w:rPr>
          <w:rFonts w:ascii="Arial" w:hAnsi="Arial" w:cs="Arial"/>
        </w:rPr>
        <w:t>But for many people their homes limit what they can do and who they can see, and in some cases are even a danger to their health.</w:t>
      </w:r>
    </w:p>
    <w:p w14:paraId="47EDC603" w14:textId="354531FE" w:rsidR="00775ECF" w:rsidRPr="00C05866" w:rsidRDefault="5CD2ABE0" w:rsidP="749E1A54">
      <w:pPr>
        <w:rPr>
          <w:rFonts w:ascii="Arial" w:hAnsi="Arial" w:cs="Arial"/>
        </w:rPr>
      </w:pPr>
      <w:r w:rsidRPr="749E1A54">
        <w:rPr>
          <w:rFonts w:ascii="Arial" w:hAnsi="Arial" w:cs="Arial"/>
        </w:rPr>
        <w:t xml:space="preserve">Currently, </w:t>
      </w:r>
      <w:hyperlink r:id="rId11">
        <w:r w:rsidRPr="749E1A54">
          <w:rPr>
            <w:rStyle w:val="Hyperlink"/>
            <w:rFonts w:ascii="Arial" w:hAnsi="Arial" w:cs="Arial"/>
          </w:rPr>
          <w:t>91% of homes</w:t>
        </w:r>
        <w:r w:rsidR="602C062A" w:rsidRPr="749E1A54">
          <w:rPr>
            <w:rStyle w:val="Hyperlink"/>
            <w:rFonts w:ascii="Arial" w:hAnsi="Arial" w:cs="Arial"/>
          </w:rPr>
          <w:t xml:space="preserve"> in the UK</w:t>
        </w:r>
        <w:r w:rsidRPr="749E1A54">
          <w:rPr>
            <w:rStyle w:val="Hyperlink"/>
            <w:rFonts w:ascii="Arial" w:hAnsi="Arial" w:cs="Arial"/>
          </w:rPr>
          <w:t xml:space="preserve"> do not provide even the lowest level of accessibility</w:t>
        </w:r>
      </w:hyperlink>
      <w:r w:rsidRPr="749E1A54">
        <w:rPr>
          <w:rFonts w:ascii="Arial" w:hAnsi="Arial" w:cs="Arial"/>
        </w:rPr>
        <w:t>, meaning fewer than one in ten homes are suitable for older or disabled people to visit, never mind live</w:t>
      </w:r>
      <w:r w:rsidR="2D3AD4E9" w:rsidRPr="749E1A54">
        <w:rPr>
          <w:rFonts w:ascii="Arial" w:hAnsi="Arial" w:cs="Arial"/>
        </w:rPr>
        <w:t xml:space="preserve"> in.</w:t>
      </w:r>
      <w:r w:rsidR="00C06D38" w:rsidRPr="749E1A54">
        <w:rPr>
          <w:rFonts w:ascii="Arial" w:hAnsi="Arial" w:cs="Arial"/>
        </w:rPr>
        <w:t xml:space="preserve"> </w:t>
      </w:r>
      <w:r w:rsidR="552BB82C" w:rsidRPr="749E1A54">
        <w:rPr>
          <w:rFonts w:ascii="Arial" w:hAnsi="Arial" w:cs="Arial"/>
        </w:rPr>
        <w:t xml:space="preserve">The government is currently consulting on </w:t>
      </w:r>
      <w:r w:rsidR="00C24F92" w:rsidRPr="749E1A54">
        <w:rPr>
          <w:rFonts w:ascii="Arial" w:hAnsi="Arial" w:cs="Arial"/>
        </w:rPr>
        <w:t xml:space="preserve">plans to </w:t>
      </w:r>
      <w:r w:rsidR="00C15FC6" w:rsidRPr="749E1A54">
        <w:rPr>
          <w:rFonts w:ascii="Arial" w:hAnsi="Arial" w:cs="Arial"/>
        </w:rPr>
        <w:t>update to a</w:t>
      </w:r>
      <w:r w:rsidR="002E21C8" w:rsidRPr="749E1A54">
        <w:rPr>
          <w:rFonts w:ascii="Arial" w:hAnsi="Arial" w:cs="Arial"/>
        </w:rPr>
        <w:t xml:space="preserve"> new higher </w:t>
      </w:r>
      <w:r w:rsidR="00C70F35" w:rsidRPr="749E1A54">
        <w:rPr>
          <w:rFonts w:ascii="Arial" w:hAnsi="Arial" w:cs="Arial"/>
        </w:rPr>
        <w:t xml:space="preserve">accessibility standard for </w:t>
      </w:r>
      <w:r w:rsidR="0047052A" w:rsidRPr="749E1A54">
        <w:rPr>
          <w:rFonts w:ascii="Arial" w:hAnsi="Arial" w:cs="Arial"/>
        </w:rPr>
        <w:t xml:space="preserve">all </w:t>
      </w:r>
      <w:r w:rsidR="00C70F35" w:rsidRPr="749E1A54">
        <w:rPr>
          <w:rFonts w:ascii="Arial" w:hAnsi="Arial" w:cs="Arial"/>
        </w:rPr>
        <w:t xml:space="preserve">new homes </w:t>
      </w:r>
      <w:r w:rsidR="00441D76" w:rsidRPr="749E1A54">
        <w:rPr>
          <w:rFonts w:ascii="Arial" w:hAnsi="Arial" w:cs="Arial"/>
        </w:rPr>
        <w:t xml:space="preserve">being built </w:t>
      </w:r>
      <w:r w:rsidR="00C70F35" w:rsidRPr="749E1A54">
        <w:rPr>
          <w:rFonts w:ascii="Arial" w:hAnsi="Arial" w:cs="Arial"/>
        </w:rPr>
        <w:t>in England</w:t>
      </w:r>
      <w:r w:rsidR="00EA451E" w:rsidRPr="749E1A54">
        <w:rPr>
          <w:rFonts w:ascii="Arial" w:hAnsi="Arial" w:cs="Arial"/>
        </w:rPr>
        <w:t>.</w:t>
      </w:r>
      <w:r w:rsidR="00CA6EF4" w:rsidRPr="749E1A54">
        <w:rPr>
          <w:rFonts w:ascii="Arial" w:hAnsi="Arial" w:cs="Arial"/>
        </w:rPr>
        <w:t xml:space="preserve"> </w:t>
      </w:r>
    </w:p>
    <w:p w14:paraId="04FC8860" w14:textId="297280E9" w:rsidR="00E7395D" w:rsidRPr="00C05866" w:rsidRDefault="00D03F74" w:rsidP="00775ECF">
      <w:pPr>
        <w:rPr>
          <w:rStyle w:val="eop"/>
          <w:rFonts w:ascii="Arial" w:hAnsi="Arial" w:cs="Arial"/>
          <w:color w:val="000000" w:themeColor="text1"/>
        </w:rPr>
      </w:pPr>
      <w:r w:rsidRPr="7D8098FE">
        <w:rPr>
          <w:rStyle w:val="eop"/>
          <w:rFonts w:ascii="Arial" w:hAnsi="Arial" w:cs="Arial"/>
          <w:color w:val="000000" w:themeColor="text1"/>
        </w:rPr>
        <w:t>As we get older, m</w:t>
      </w:r>
      <w:r w:rsidR="2D027559" w:rsidRPr="7D8098FE">
        <w:rPr>
          <w:rStyle w:val="eop"/>
          <w:rFonts w:ascii="Arial" w:hAnsi="Arial" w:cs="Arial"/>
          <w:color w:val="000000" w:themeColor="text1"/>
        </w:rPr>
        <w:t xml:space="preserve">ost of us </w:t>
      </w:r>
      <w:r w:rsidR="0AA2CA64" w:rsidRPr="7D8098FE">
        <w:rPr>
          <w:rStyle w:val="eop"/>
          <w:rFonts w:ascii="Arial" w:hAnsi="Arial" w:cs="Arial"/>
          <w:color w:val="000000" w:themeColor="text1"/>
        </w:rPr>
        <w:t xml:space="preserve">want to </w:t>
      </w:r>
      <w:r w:rsidRPr="7D8098FE">
        <w:rPr>
          <w:rStyle w:val="eop"/>
          <w:rFonts w:ascii="Arial" w:hAnsi="Arial" w:cs="Arial"/>
          <w:color w:val="000000" w:themeColor="text1"/>
        </w:rPr>
        <w:t xml:space="preserve">stay </w:t>
      </w:r>
      <w:r w:rsidR="0AA2CA64" w:rsidRPr="7D8098FE">
        <w:rPr>
          <w:rStyle w:val="eop"/>
          <w:rFonts w:ascii="Arial" w:hAnsi="Arial" w:cs="Arial"/>
          <w:color w:val="000000" w:themeColor="text1"/>
        </w:rPr>
        <w:t xml:space="preserve">in </w:t>
      </w:r>
      <w:r w:rsidR="5E452431" w:rsidRPr="7D8098FE">
        <w:rPr>
          <w:rStyle w:val="eop"/>
          <w:rFonts w:ascii="Arial" w:hAnsi="Arial" w:cs="Arial"/>
          <w:color w:val="000000" w:themeColor="text1"/>
        </w:rPr>
        <w:t xml:space="preserve">our </w:t>
      </w:r>
      <w:r w:rsidR="0AA2CA64" w:rsidRPr="7D8098FE">
        <w:rPr>
          <w:rStyle w:val="eop"/>
          <w:rFonts w:ascii="Arial" w:hAnsi="Arial" w:cs="Arial"/>
          <w:color w:val="000000" w:themeColor="text1"/>
        </w:rPr>
        <w:t>c</w:t>
      </w:r>
      <w:r w:rsidR="5E452431" w:rsidRPr="7D8098FE">
        <w:rPr>
          <w:rStyle w:val="eop"/>
          <w:rFonts w:ascii="Arial" w:hAnsi="Arial" w:cs="Arial"/>
          <w:color w:val="000000" w:themeColor="text1"/>
        </w:rPr>
        <w:t>o</w:t>
      </w:r>
      <w:r w:rsidR="0AA2CA64" w:rsidRPr="7D8098FE">
        <w:rPr>
          <w:rStyle w:val="eop"/>
          <w:rFonts w:ascii="Arial" w:hAnsi="Arial" w:cs="Arial"/>
          <w:color w:val="000000" w:themeColor="text1"/>
        </w:rPr>
        <w:t>mmunities</w:t>
      </w:r>
      <w:r w:rsidRPr="7D8098FE">
        <w:rPr>
          <w:rStyle w:val="eop"/>
          <w:rFonts w:ascii="Arial" w:hAnsi="Arial" w:cs="Arial"/>
          <w:color w:val="000000" w:themeColor="text1"/>
        </w:rPr>
        <w:t xml:space="preserve"> and</w:t>
      </w:r>
      <w:r w:rsidR="0AA2CA64" w:rsidRPr="7D8098FE">
        <w:rPr>
          <w:rStyle w:val="eop"/>
          <w:rFonts w:ascii="Arial" w:hAnsi="Arial" w:cs="Arial"/>
          <w:color w:val="000000" w:themeColor="text1"/>
        </w:rPr>
        <w:t xml:space="preserve"> </w:t>
      </w:r>
      <w:r w:rsidR="5E452431" w:rsidRPr="7D8098FE">
        <w:rPr>
          <w:rStyle w:val="eop"/>
          <w:rFonts w:ascii="Arial" w:hAnsi="Arial" w:cs="Arial"/>
          <w:color w:val="000000" w:themeColor="text1"/>
        </w:rPr>
        <w:t>liv</w:t>
      </w:r>
      <w:r w:rsidRPr="7D8098FE">
        <w:rPr>
          <w:rStyle w:val="eop"/>
          <w:rFonts w:ascii="Arial" w:hAnsi="Arial" w:cs="Arial"/>
          <w:color w:val="000000" w:themeColor="text1"/>
        </w:rPr>
        <w:t>e</w:t>
      </w:r>
      <w:r w:rsidR="5E452431" w:rsidRPr="7D8098FE">
        <w:rPr>
          <w:rStyle w:val="eop"/>
          <w:rFonts w:ascii="Arial" w:hAnsi="Arial" w:cs="Arial"/>
          <w:color w:val="000000" w:themeColor="text1"/>
        </w:rPr>
        <w:t xml:space="preserve"> </w:t>
      </w:r>
      <w:r w:rsidR="0AA2CA64" w:rsidRPr="7D8098FE">
        <w:rPr>
          <w:rStyle w:val="eop"/>
          <w:rFonts w:ascii="Arial" w:hAnsi="Arial" w:cs="Arial"/>
          <w:color w:val="000000" w:themeColor="text1"/>
        </w:rPr>
        <w:t xml:space="preserve">in homes that support us to </w:t>
      </w:r>
      <w:r w:rsidRPr="7D8098FE">
        <w:rPr>
          <w:rStyle w:val="eop"/>
          <w:rFonts w:ascii="Arial" w:hAnsi="Arial" w:cs="Arial"/>
          <w:color w:val="000000" w:themeColor="text1"/>
        </w:rPr>
        <w:t xml:space="preserve">remain active and </w:t>
      </w:r>
      <w:r w:rsidR="1516BAF0" w:rsidRPr="7D8098FE">
        <w:rPr>
          <w:rStyle w:val="eop"/>
          <w:rFonts w:ascii="Arial" w:hAnsi="Arial" w:cs="Arial"/>
          <w:color w:val="000000" w:themeColor="text1"/>
        </w:rPr>
        <w:t>independen</w:t>
      </w:r>
      <w:r w:rsidR="6F3CE6DF" w:rsidRPr="7D8098FE">
        <w:rPr>
          <w:rStyle w:val="eop"/>
          <w:rFonts w:ascii="Arial" w:hAnsi="Arial" w:cs="Arial"/>
          <w:color w:val="000000" w:themeColor="text1"/>
        </w:rPr>
        <w:t xml:space="preserve">t. For the vast majority of us, this </w:t>
      </w:r>
      <w:r w:rsidRPr="7D8098FE">
        <w:rPr>
          <w:rStyle w:val="eop"/>
          <w:rFonts w:ascii="Arial" w:hAnsi="Arial" w:cs="Arial"/>
          <w:color w:val="000000" w:themeColor="text1"/>
        </w:rPr>
        <w:t>means living in</w:t>
      </w:r>
      <w:r w:rsidR="6F3CE6DF" w:rsidRPr="7D8098FE">
        <w:rPr>
          <w:rStyle w:val="eop"/>
          <w:rFonts w:ascii="Arial" w:hAnsi="Arial" w:cs="Arial"/>
          <w:color w:val="000000" w:themeColor="text1"/>
        </w:rPr>
        <w:t xml:space="preserve"> ordinary mainstream housing, not </w:t>
      </w:r>
      <w:r w:rsidR="35F222DA" w:rsidRPr="7D8098FE">
        <w:rPr>
          <w:rStyle w:val="eop"/>
          <w:rFonts w:ascii="Arial" w:hAnsi="Arial" w:cs="Arial"/>
          <w:color w:val="000000" w:themeColor="text1"/>
        </w:rPr>
        <w:t xml:space="preserve">specialist housing or care homes. </w:t>
      </w:r>
      <w:r w:rsidR="6D8E50A5" w:rsidRPr="7D8098FE">
        <w:rPr>
          <w:rStyle w:val="eop"/>
          <w:rFonts w:ascii="Arial" w:hAnsi="Arial" w:cs="Arial"/>
          <w:color w:val="000000" w:themeColor="text1"/>
        </w:rPr>
        <w:t xml:space="preserve">There </w:t>
      </w:r>
      <w:r w:rsidR="144C1311" w:rsidRPr="7D8098FE">
        <w:rPr>
          <w:rStyle w:val="eop"/>
          <w:rFonts w:ascii="Arial" w:hAnsi="Arial" w:cs="Arial"/>
          <w:color w:val="000000" w:themeColor="text1"/>
        </w:rPr>
        <w:t xml:space="preserve">are </w:t>
      </w:r>
      <w:r w:rsidR="6D8E50A5" w:rsidRPr="7D8098FE">
        <w:rPr>
          <w:rStyle w:val="eop"/>
          <w:rFonts w:ascii="Arial" w:hAnsi="Arial" w:cs="Arial"/>
          <w:color w:val="000000" w:themeColor="text1"/>
        </w:rPr>
        <w:t xml:space="preserve">cost savings </w:t>
      </w:r>
      <w:r w:rsidR="16D66C82" w:rsidRPr="7D8098FE">
        <w:rPr>
          <w:rStyle w:val="eop"/>
          <w:rFonts w:ascii="Arial" w:hAnsi="Arial" w:cs="Arial"/>
          <w:color w:val="000000" w:themeColor="text1"/>
        </w:rPr>
        <w:t xml:space="preserve">too </w:t>
      </w:r>
      <w:r w:rsidR="6D8E50A5" w:rsidRPr="7D8098FE">
        <w:rPr>
          <w:rStyle w:val="eop"/>
          <w:rFonts w:ascii="Arial" w:hAnsi="Arial" w:cs="Arial"/>
          <w:color w:val="000000" w:themeColor="text1"/>
        </w:rPr>
        <w:t xml:space="preserve">for the health and care system </w:t>
      </w:r>
      <w:r w:rsidR="675F7CB2" w:rsidRPr="7D8098FE">
        <w:rPr>
          <w:rStyle w:val="eop"/>
          <w:rFonts w:ascii="Arial" w:hAnsi="Arial" w:cs="Arial"/>
          <w:color w:val="000000" w:themeColor="text1"/>
        </w:rPr>
        <w:t xml:space="preserve">from avoiding expensive admissions to hospital following falls or </w:t>
      </w:r>
      <w:r w:rsidR="144C1311" w:rsidRPr="7D8098FE">
        <w:rPr>
          <w:rStyle w:val="eop"/>
          <w:rFonts w:ascii="Arial" w:hAnsi="Arial" w:cs="Arial"/>
          <w:color w:val="000000" w:themeColor="text1"/>
        </w:rPr>
        <w:t>costly residential care fees.</w:t>
      </w:r>
    </w:p>
    <w:p w14:paraId="29988CDA" w14:textId="52C48949" w:rsidR="005939A2" w:rsidRPr="00AF4511" w:rsidRDefault="5C0651B0" w:rsidP="006A658C">
      <w:pPr>
        <w:rPr>
          <w:rFonts w:ascii="Arial" w:hAnsi="Arial" w:cs="Arial"/>
        </w:rPr>
      </w:pPr>
      <w:r w:rsidRPr="7D8098FE">
        <w:rPr>
          <w:rFonts w:ascii="Arial" w:hAnsi="Arial" w:cs="Arial"/>
        </w:rPr>
        <w:t>With an ageing population</w:t>
      </w:r>
      <w:r w:rsidR="1555098A" w:rsidRPr="7D8098FE">
        <w:rPr>
          <w:rFonts w:ascii="Arial" w:hAnsi="Arial" w:cs="Arial"/>
        </w:rPr>
        <w:t>,</w:t>
      </w:r>
      <w:r w:rsidR="593B2729" w:rsidRPr="7D8098FE">
        <w:rPr>
          <w:rFonts w:ascii="Arial" w:hAnsi="Arial" w:cs="Arial"/>
        </w:rPr>
        <w:t xml:space="preserve"> and thousands of disabled people </w:t>
      </w:r>
      <w:r w:rsidR="4652986D" w:rsidRPr="7D8098FE">
        <w:rPr>
          <w:rFonts w:ascii="Arial" w:hAnsi="Arial" w:cs="Arial"/>
        </w:rPr>
        <w:t>already struggling to get suitable housing</w:t>
      </w:r>
      <w:r w:rsidR="1555098A" w:rsidRPr="7D8098FE">
        <w:rPr>
          <w:rFonts w:ascii="Arial" w:hAnsi="Arial" w:cs="Arial"/>
        </w:rPr>
        <w:t>,</w:t>
      </w:r>
      <w:r w:rsidRPr="7D8098FE">
        <w:rPr>
          <w:rFonts w:ascii="Arial" w:hAnsi="Arial" w:cs="Arial"/>
        </w:rPr>
        <w:t xml:space="preserve"> </w:t>
      </w:r>
      <w:r w:rsidR="5EAF8235" w:rsidRPr="7D8098FE">
        <w:rPr>
          <w:rFonts w:ascii="Arial" w:hAnsi="Arial" w:cs="Arial"/>
        </w:rPr>
        <w:t xml:space="preserve">it’s high time we </w:t>
      </w:r>
      <w:r w:rsidR="781510C8" w:rsidRPr="7D8098FE">
        <w:rPr>
          <w:rFonts w:ascii="Arial" w:hAnsi="Arial" w:cs="Arial"/>
        </w:rPr>
        <w:t xml:space="preserve">update </w:t>
      </w:r>
      <w:r w:rsidR="0A3FD2FC" w:rsidRPr="7D8098FE">
        <w:rPr>
          <w:rFonts w:ascii="Arial" w:hAnsi="Arial" w:cs="Arial"/>
        </w:rPr>
        <w:t>housing</w:t>
      </w:r>
      <w:r w:rsidR="781510C8" w:rsidRPr="7D8098FE">
        <w:rPr>
          <w:rFonts w:ascii="Arial" w:hAnsi="Arial" w:cs="Arial"/>
        </w:rPr>
        <w:t xml:space="preserve"> standards in order t</w:t>
      </w:r>
      <w:r w:rsidR="5EAF8235" w:rsidRPr="7D8098FE">
        <w:rPr>
          <w:rFonts w:ascii="Arial" w:hAnsi="Arial" w:cs="Arial"/>
        </w:rPr>
        <w:t>o future</w:t>
      </w:r>
      <w:r w:rsidR="4E0F4E79" w:rsidRPr="7D8098FE">
        <w:rPr>
          <w:rFonts w:ascii="Arial" w:hAnsi="Arial" w:cs="Arial"/>
        </w:rPr>
        <w:t>-</w:t>
      </w:r>
      <w:r w:rsidR="5EAF8235" w:rsidRPr="7D8098FE">
        <w:rPr>
          <w:rFonts w:ascii="Arial" w:hAnsi="Arial" w:cs="Arial"/>
        </w:rPr>
        <w:t>proof our housing stock</w:t>
      </w:r>
      <w:r w:rsidR="5AB758D8" w:rsidRPr="7D8098FE">
        <w:rPr>
          <w:rFonts w:ascii="Arial" w:hAnsi="Arial" w:cs="Arial"/>
        </w:rPr>
        <w:t xml:space="preserve">. </w:t>
      </w:r>
      <w:r w:rsidR="05DC9168" w:rsidRPr="7D8098FE">
        <w:rPr>
          <w:rFonts w:ascii="Arial" w:hAnsi="Arial" w:cs="Arial"/>
        </w:rPr>
        <w:t>To do this, the government must</w:t>
      </w:r>
      <w:r w:rsidR="3DB01F0F" w:rsidRPr="7D8098FE">
        <w:rPr>
          <w:rFonts w:ascii="Arial" w:hAnsi="Arial" w:cs="Arial"/>
        </w:rPr>
        <w:t xml:space="preserve"> make</w:t>
      </w:r>
      <w:r w:rsidR="05DC9168" w:rsidRPr="7D8098FE">
        <w:rPr>
          <w:rFonts w:ascii="Arial" w:hAnsi="Arial" w:cs="Arial"/>
        </w:rPr>
        <w:t xml:space="preserve"> </w:t>
      </w:r>
      <w:r w:rsidR="3DB01F0F" w:rsidRPr="7D8098FE">
        <w:rPr>
          <w:rFonts w:ascii="Arial" w:hAnsi="Arial" w:cs="Arial"/>
        </w:rPr>
        <w:t xml:space="preserve">the </w:t>
      </w:r>
      <w:r w:rsidR="05DC9168" w:rsidRPr="7D8098FE">
        <w:rPr>
          <w:rFonts w:ascii="Arial" w:hAnsi="Arial" w:cs="Arial"/>
        </w:rPr>
        <w:t xml:space="preserve">‘accessible and adaptable’ </w:t>
      </w:r>
      <w:proofErr w:type="gramStart"/>
      <w:r w:rsidR="05DC9168" w:rsidRPr="7D8098FE">
        <w:rPr>
          <w:rFonts w:ascii="Arial" w:hAnsi="Arial" w:cs="Arial"/>
        </w:rPr>
        <w:t>M4(</w:t>
      </w:r>
      <w:proofErr w:type="gramEnd"/>
      <w:r w:rsidR="05DC9168" w:rsidRPr="7D8098FE">
        <w:rPr>
          <w:rFonts w:ascii="Arial" w:hAnsi="Arial" w:cs="Arial"/>
        </w:rPr>
        <w:t>2) design standard the mandatory baseline for all new homes</w:t>
      </w:r>
      <w:r w:rsidR="3DB01F0F" w:rsidRPr="7D8098FE">
        <w:rPr>
          <w:rFonts w:ascii="Arial" w:hAnsi="Arial" w:cs="Arial"/>
        </w:rPr>
        <w:t xml:space="preserve">, as proposed in their consultation as soon as possible. </w:t>
      </w:r>
      <w:r w:rsidR="5A46C5BD" w:rsidRPr="7D8098FE">
        <w:rPr>
          <w:rFonts w:ascii="Arial" w:hAnsi="Arial" w:cs="Arial"/>
        </w:rPr>
        <w:t xml:space="preserve">Any further delay in raising standards will mean more costs to </w:t>
      </w:r>
      <w:r w:rsidR="7DC412AE" w:rsidRPr="7D8098FE">
        <w:rPr>
          <w:rFonts w:ascii="Arial" w:hAnsi="Arial" w:cs="Arial"/>
        </w:rPr>
        <w:t xml:space="preserve">individuals, </w:t>
      </w:r>
      <w:r w:rsidR="00D03F74" w:rsidRPr="7D8098FE">
        <w:rPr>
          <w:rFonts w:ascii="Arial" w:hAnsi="Arial" w:cs="Arial"/>
        </w:rPr>
        <w:t xml:space="preserve">families and </w:t>
      </w:r>
      <w:r w:rsidR="7DC412AE" w:rsidRPr="7D8098FE">
        <w:rPr>
          <w:rFonts w:ascii="Arial" w:hAnsi="Arial" w:cs="Arial"/>
        </w:rPr>
        <w:t>the taxpayer.</w:t>
      </w:r>
    </w:p>
    <w:p w14:paraId="59E4BFDF" w14:textId="2F046D0E" w:rsidR="00775ECF" w:rsidRPr="00AF4511" w:rsidRDefault="002E338E" w:rsidP="00775ECF">
      <w:pPr>
        <w:rPr>
          <w:rFonts w:ascii="Arial" w:hAnsi="Arial" w:cs="Arial"/>
        </w:rPr>
      </w:pPr>
      <w:hyperlink r:id="rId12">
        <w:r w:rsidR="00F97F93" w:rsidRPr="749E1A54">
          <w:rPr>
            <w:rFonts w:ascii="Arial" w:hAnsi="Arial" w:cs="Arial"/>
          </w:rPr>
          <w:t xml:space="preserve">As housing organisations and charities advocating for older and disabled people we have </w:t>
        </w:r>
        <w:proofErr w:type="gramStart"/>
        <w:r w:rsidR="00F97F93" w:rsidRPr="749E1A54">
          <w:rPr>
            <w:rFonts w:ascii="Arial" w:hAnsi="Arial" w:cs="Arial"/>
          </w:rPr>
          <w:t>come</w:t>
        </w:r>
        <w:proofErr w:type="gramEnd"/>
        <w:r w:rsidR="00F97F93" w:rsidRPr="749E1A54">
          <w:rPr>
            <w:rFonts w:ascii="Arial" w:hAnsi="Arial" w:cs="Arial"/>
          </w:rPr>
          <w:t xml:space="preserve"> together as</w:t>
        </w:r>
        <w:r w:rsidR="004259F7" w:rsidRPr="749E1A54">
          <w:rPr>
            <w:rFonts w:ascii="Arial" w:hAnsi="Arial" w:cs="Arial"/>
          </w:rPr>
          <w:t xml:space="preserve"> </w:t>
        </w:r>
        <w:r w:rsidR="00580D8F" w:rsidRPr="749E1A54">
          <w:rPr>
            <w:rStyle w:val="Hyperlink"/>
            <w:rFonts w:ascii="Arial" w:hAnsi="Arial" w:cs="Arial"/>
          </w:rPr>
          <w:t>t</w:t>
        </w:r>
        <w:r w:rsidR="2F94A35D" w:rsidRPr="749E1A54">
          <w:rPr>
            <w:rStyle w:val="Hyperlink"/>
            <w:rFonts w:ascii="Arial" w:hAnsi="Arial" w:cs="Arial"/>
          </w:rPr>
          <w:t>he Housing Made for Everyone (</w:t>
        </w:r>
        <w:proofErr w:type="spellStart"/>
        <w:r w:rsidR="2F94A35D" w:rsidRPr="749E1A54">
          <w:rPr>
            <w:rStyle w:val="Hyperlink"/>
            <w:rFonts w:ascii="Arial" w:hAnsi="Arial" w:cs="Arial"/>
          </w:rPr>
          <w:t>HoME</w:t>
        </w:r>
        <w:proofErr w:type="spellEnd"/>
        <w:r w:rsidR="2F94A35D" w:rsidRPr="749E1A54">
          <w:rPr>
            <w:rStyle w:val="Hyperlink"/>
            <w:rFonts w:ascii="Arial" w:hAnsi="Arial" w:cs="Arial"/>
          </w:rPr>
          <w:t>) coalition</w:t>
        </w:r>
      </w:hyperlink>
      <w:r w:rsidR="00F97F93" w:rsidRPr="749E1A54">
        <w:rPr>
          <w:rFonts w:ascii="Arial" w:hAnsi="Arial" w:cs="Arial"/>
        </w:rPr>
        <w:t xml:space="preserve"> to urge the government to seize this opportunity to </w:t>
      </w:r>
      <w:r w:rsidR="007747FD" w:rsidRPr="749E1A54">
        <w:rPr>
          <w:rFonts w:ascii="Arial" w:hAnsi="Arial" w:cs="Arial"/>
        </w:rPr>
        <w:t xml:space="preserve">build the homes which </w:t>
      </w:r>
      <w:r w:rsidR="005177F5" w:rsidRPr="749E1A54">
        <w:rPr>
          <w:rFonts w:ascii="Arial" w:hAnsi="Arial" w:cs="Arial"/>
        </w:rPr>
        <w:t>it’s now clearer than ever, we desperately need.</w:t>
      </w:r>
      <w:r w:rsidR="007921A5" w:rsidRPr="749E1A54">
        <w:rPr>
          <w:rFonts w:ascii="Arial" w:hAnsi="Arial" w:cs="Arial"/>
        </w:rPr>
        <w:t xml:space="preserve"> </w:t>
      </w:r>
      <w:r w:rsidR="2F94A35D" w:rsidRPr="749E1A54">
        <w:rPr>
          <w:rFonts w:ascii="Arial" w:hAnsi="Arial" w:cs="Arial"/>
        </w:rPr>
        <w:t xml:space="preserve"> </w:t>
      </w:r>
    </w:p>
    <w:p w14:paraId="40104B7B" w14:textId="585CE166" w:rsidR="00501794" w:rsidRPr="00AF4511" w:rsidRDefault="00501794" w:rsidP="00775ECF">
      <w:pPr>
        <w:rPr>
          <w:rFonts w:ascii="Arial" w:hAnsi="Arial" w:cs="Arial"/>
        </w:rPr>
      </w:pPr>
      <w:r w:rsidRPr="00AF4511">
        <w:rPr>
          <w:rFonts w:ascii="Arial" w:hAnsi="Arial" w:cs="Arial"/>
        </w:rPr>
        <w:t>Signed:</w:t>
      </w:r>
    </w:p>
    <w:p w14:paraId="3A8C0FDD" w14:textId="6D8181D7" w:rsidR="00A42AC4" w:rsidRPr="00AF4511" w:rsidRDefault="00A42AC4" w:rsidP="00775ECF">
      <w:pPr>
        <w:rPr>
          <w:rFonts w:ascii="Arial" w:hAnsi="Arial" w:cs="Arial"/>
        </w:rPr>
      </w:pPr>
      <w:r w:rsidRPr="00AF4511">
        <w:rPr>
          <w:rFonts w:ascii="Arial" w:hAnsi="Arial" w:cs="Arial"/>
        </w:rPr>
        <w:t>Anna Dixon, Chief Executive of Centre for Ageing Better</w:t>
      </w:r>
      <w:r w:rsidRPr="00AF4511">
        <w:rPr>
          <w:rFonts w:ascii="Arial" w:hAnsi="Arial" w:cs="Arial"/>
        </w:rPr>
        <w:br/>
      </w:r>
      <w:proofErr w:type="spellStart"/>
      <w:r w:rsidRPr="00AF4511">
        <w:rPr>
          <w:rFonts w:ascii="Arial" w:hAnsi="Arial" w:cs="Arial"/>
        </w:rPr>
        <w:t>Sheron</w:t>
      </w:r>
      <w:proofErr w:type="spellEnd"/>
      <w:r w:rsidRPr="00AF4511">
        <w:rPr>
          <w:rFonts w:ascii="Arial" w:hAnsi="Arial" w:cs="Arial"/>
        </w:rPr>
        <w:t xml:space="preserve"> Carter, Chief Executive of </w:t>
      </w:r>
      <w:proofErr w:type="spellStart"/>
      <w:r w:rsidRPr="00AF4511">
        <w:rPr>
          <w:rFonts w:ascii="Arial" w:hAnsi="Arial" w:cs="Arial"/>
        </w:rPr>
        <w:t>Habinteg</w:t>
      </w:r>
      <w:proofErr w:type="spellEnd"/>
      <w:r w:rsidRPr="00AF4511">
        <w:rPr>
          <w:rFonts w:ascii="Arial" w:hAnsi="Arial" w:cs="Arial"/>
        </w:rPr>
        <w:t xml:space="preserve"> Housing</w:t>
      </w:r>
      <w:r w:rsidRPr="00AF4511">
        <w:rPr>
          <w:rFonts w:ascii="Arial" w:hAnsi="Arial" w:cs="Arial"/>
        </w:rPr>
        <w:br/>
      </w:r>
      <w:r w:rsidR="00240DC9" w:rsidRPr="00AF4511">
        <w:rPr>
          <w:rFonts w:ascii="Arial" w:hAnsi="Arial" w:cs="Arial"/>
        </w:rPr>
        <w:t>Steph Harland,</w:t>
      </w:r>
      <w:r w:rsidR="00DF0423" w:rsidRPr="00AF4511">
        <w:rPr>
          <w:rFonts w:ascii="Arial" w:hAnsi="Arial" w:cs="Arial"/>
        </w:rPr>
        <w:t xml:space="preserve"> Chief Executive of Age UK</w:t>
      </w:r>
      <w:r w:rsidR="00DF0423" w:rsidRPr="00AF4511">
        <w:rPr>
          <w:rFonts w:ascii="Arial" w:hAnsi="Arial" w:cs="Arial"/>
        </w:rPr>
        <w:br/>
      </w:r>
      <w:r w:rsidR="002B28FC" w:rsidRPr="00AF4511">
        <w:rPr>
          <w:rFonts w:ascii="Arial" w:hAnsi="Arial" w:cs="Arial"/>
        </w:rPr>
        <w:t>Sue Adams</w:t>
      </w:r>
      <w:r w:rsidR="00DF0423" w:rsidRPr="00AF4511">
        <w:rPr>
          <w:rFonts w:ascii="Arial" w:hAnsi="Arial" w:cs="Arial"/>
        </w:rPr>
        <w:t>, Chief Executive of Care &amp; Repair England</w:t>
      </w:r>
      <w:r w:rsidR="003A028D" w:rsidRPr="00AF4511">
        <w:rPr>
          <w:rFonts w:ascii="Arial" w:hAnsi="Arial" w:cs="Arial"/>
        </w:rPr>
        <w:br/>
      </w:r>
      <w:r w:rsidR="00081A35" w:rsidRPr="00AF4511">
        <w:rPr>
          <w:rFonts w:ascii="Arial" w:hAnsi="Arial" w:cs="Arial"/>
        </w:rPr>
        <w:t xml:space="preserve">Terrie </w:t>
      </w:r>
      <w:proofErr w:type="spellStart"/>
      <w:r w:rsidR="00081A35" w:rsidRPr="00AF4511">
        <w:rPr>
          <w:rFonts w:ascii="Arial" w:hAnsi="Arial" w:cs="Arial"/>
        </w:rPr>
        <w:t>Alafat</w:t>
      </w:r>
      <w:proofErr w:type="spellEnd"/>
      <w:r w:rsidR="003A028D" w:rsidRPr="00AF4511">
        <w:rPr>
          <w:rFonts w:ascii="Arial" w:hAnsi="Arial" w:cs="Arial"/>
        </w:rPr>
        <w:t>, Chief Executive of Chartered Institute of Housing</w:t>
      </w:r>
      <w:r w:rsidR="004D0B90" w:rsidRPr="00AF4511">
        <w:rPr>
          <w:rFonts w:ascii="Arial" w:hAnsi="Arial" w:cs="Arial"/>
        </w:rPr>
        <w:br/>
      </w:r>
      <w:r w:rsidR="00784190" w:rsidRPr="00AF4511">
        <w:rPr>
          <w:rFonts w:ascii="Arial" w:hAnsi="Arial" w:cs="Arial"/>
        </w:rPr>
        <w:t xml:space="preserve">Kamran </w:t>
      </w:r>
      <w:proofErr w:type="spellStart"/>
      <w:r w:rsidR="00784190" w:rsidRPr="00AF4511">
        <w:rPr>
          <w:rFonts w:ascii="Arial" w:hAnsi="Arial" w:cs="Arial"/>
        </w:rPr>
        <w:t>Mallick</w:t>
      </w:r>
      <w:proofErr w:type="spellEnd"/>
      <w:r w:rsidR="004D0B90" w:rsidRPr="00AF4511">
        <w:rPr>
          <w:rFonts w:ascii="Arial" w:hAnsi="Arial" w:cs="Arial"/>
        </w:rPr>
        <w:t>, Chief Executive of Disability Rights UK</w:t>
      </w:r>
      <w:r w:rsidR="00DF0423" w:rsidRPr="00AF4511">
        <w:rPr>
          <w:rFonts w:ascii="Arial" w:hAnsi="Arial" w:cs="Arial"/>
        </w:rPr>
        <w:br/>
      </w:r>
      <w:r w:rsidR="00CE15FA" w:rsidRPr="00AF4511">
        <w:rPr>
          <w:rFonts w:ascii="Arial" w:hAnsi="Arial" w:cs="Arial"/>
        </w:rPr>
        <w:t xml:space="preserve">Jeremy </w:t>
      </w:r>
      <w:proofErr w:type="spellStart"/>
      <w:r w:rsidR="00CE15FA" w:rsidRPr="00AF4511">
        <w:rPr>
          <w:rFonts w:ascii="Arial" w:hAnsi="Arial" w:cs="Arial"/>
        </w:rPr>
        <w:t>Porteus</w:t>
      </w:r>
      <w:proofErr w:type="spellEnd"/>
      <w:r w:rsidR="00DF0423" w:rsidRPr="00AF4511">
        <w:rPr>
          <w:rFonts w:ascii="Arial" w:hAnsi="Arial" w:cs="Arial"/>
        </w:rPr>
        <w:t>, Chief Executive of</w:t>
      </w:r>
      <w:r w:rsidR="00907328" w:rsidRPr="00AF4511">
        <w:rPr>
          <w:rFonts w:ascii="Arial" w:hAnsi="Arial" w:cs="Arial"/>
        </w:rPr>
        <w:t xml:space="preserve"> Housing Learning </w:t>
      </w:r>
      <w:r w:rsidR="00515103" w:rsidRPr="00AF4511">
        <w:rPr>
          <w:rFonts w:ascii="Arial" w:hAnsi="Arial" w:cs="Arial"/>
        </w:rPr>
        <w:t>&amp; Improvement Network</w:t>
      </w:r>
      <w:r w:rsidR="00515103" w:rsidRPr="00AF4511">
        <w:rPr>
          <w:rFonts w:ascii="Arial" w:hAnsi="Arial" w:cs="Arial"/>
        </w:rPr>
        <w:br/>
      </w:r>
      <w:r w:rsidR="001F4882" w:rsidRPr="00AF4511">
        <w:rPr>
          <w:rFonts w:ascii="Arial" w:hAnsi="Arial" w:cs="Arial"/>
        </w:rPr>
        <w:t>Kate Henderson</w:t>
      </w:r>
      <w:r w:rsidR="00515103" w:rsidRPr="00AF4511">
        <w:rPr>
          <w:rFonts w:ascii="Arial" w:hAnsi="Arial" w:cs="Arial"/>
        </w:rPr>
        <w:t>, Chief Executive of National Housing Federation</w:t>
      </w:r>
      <w:r w:rsidR="001775B4" w:rsidRPr="00AF4511">
        <w:rPr>
          <w:rFonts w:ascii="Arial" w:hAnsi="Arial" w:cs="Arial"/>
        </w:rPr>
        <w:br/>
      </w:r>
      <w:r w:rsidR="00C212C0" w:rsidRPr="00AF4511">
        <w:rPr>
          <w:rFonts w:ascii="Arial" w:hAnsi="Arial" w:cs="Arial"/>
        </w:rPr>
        <w:t xml:space="preserve">Alan </w:t>
      </w:r>
      <w:proofErr w:type="spellStart"/>
      <w:r w:rsidR="00C212C0" w:rsidRPr="00AF4511">
        <w:rPr>
          <w:rFonts w:ascii="Arial" w:hAnsi="Arial" w:cs="Arial"/>
        </w:rPr>
        <w:t>Vallance</w:t>
      </w:r>
      <w:proofErr w:type="spellEnd"/>
      <w:r w:rsidR="001775B4" w:rsidRPr="00AF4511">
        <w:rPr>
          <w:rFonts w:ascii="Arial" w:hAnsi="Arial" w:cs="Arial"/>
        </w:rPr>
        <w:t>, Chief Executive of R</w:t>
      </w:r>
      <w:r w:rsidR="003621C7" w:rsidRPr="00AF4511">
        <w:rPr>
          <w:rFonts w:ascii="Arial" w:hAnsi="Arial" w:cs="Arial"/>
        </w:rPr>
        <w:t>oyal Institute of British Architects</w:t>
      </w:r>
      <w:r w:rsidR="001775B4" w:rsidRPr="00AF4511">
        <w:rPr>
          <w:rFonts w:ascii="Arial" w:hAnsi="Arial" w:cs="Arial"/>
        </w:rPr>
        <w:br/>
      </w:r>
      <w:r w:rsidR="00D809A9" w:rsidRPr="00AF4511">
        <w:rPr>
          <w:rFonts w:ascii="Arial" w:hAnsi="Arial" w:cs="Arial"/>
        </w:rPr>
        <w:t>Fiona Howie</w:t>
      </w:r>
      <w:r w:rsidR="001775B4" w:rsidRPr="00AF4511">
        <w:rPr>
          <w:rFonts w:ascii="Arial" w:hAnsi="Arial" w:cs="Arial"/>
        </w:rPr>
        <w:t xml:space="preserve">, Chief Executive of </w:t>
      </w:r>
      <w:r w:rsidR="00757025" w:rsidRPr="00AF4511">
        <w:rPr>
          <w:rFonts w:ascii="Arial" w:hAnsi="Arial" w:cs="Arial"/>
        </w:rPr>
        <w:t>Town and Country Planning Association</w:t>
      </w:r>
      <w:bookmarkStart w:id="0" w:name="_GoBack"/>
      <w:bookmarkEnd w:id="0"/>
    </w:p>
    <w:p w14:paraId="2572E0E0" w14:textId="3BCCD66A" w:rsidR="00922E74" w:rsidRPr="00AF4511" w:rsidRDefault="00922E74">
      <w:pPr>
        <w:rPr>
          <w:rFonts w:ascii="Arial" w:hAnsi="Arial" w:cs="Arial"/>
        </w:rPr>
      </w:pPr>
    </w:p>
    <w:p w14:paraId="69C6D838" w14:textId="4464ED9F" w:rsidR="007921A5" w:rsidRPr="00C06D38" w:rsidRDefault="007921A5">
      <w:pPr>
        <w:rPr>
          <w:rFonts w:ascii="Arial" w:hAnsi="Arial" w:cs="Arial"/>
        </w:rPr>
      </w:pPr>
      <w:r w:rsidRPr="749E1A54">
        <w:rPr>
          <w:rFonts w:ascii="Arial" w:hAnsi="Arial" w:cs="Arial"/>
        </w:rPr>
        <w:t xml:space="preserve">The Housing made for </w:t>
      </w:r>
      <w:proofErr w:type="gramStart"/>
      <w:r w:rsidRPr="749E1A54">
        <w:rPr>
          <w:rFonts w:ascii="Arial" w:hAnsi="Arial" w:cs="Arial"/>
        </w:rPr>
        <w:t>Everyone</w:t>
      </w:r>
      <w:proofErr w:type="gramEnd"/>
      <w:r w:rsidRPr="749E1A54">
        <w:rPr>
          <w:rFonts w:ascii="Arial" w:hAnsi="Arial" w:cs="Arial"/>
        </w:rPr>
        <w:t xml:space="preserve"> is urging individuals and organisations to have their say by responding to the consultation before the 1</w:t>
      </w:r>
      <w:r w:rsidRPr="749E1A54">
        <w:rPr>
          <w:rFonts w:ascii="Arial" w:hAnsi="Arial" w:cs="Arial"/>
          <w:vertAlign w:val="superscript"/>
        </w:rPr>
        <w:t>st</w:t>
      </w:r>
      <w:r w:rsidRPr="749E1A54">
        <w:rPr>
          <w:rFonts w:ascii="Arial" w:hAnsi="Arial" w:cs="Arial"/>
        </w:rPr>
        <w:t xml:space="preserve"> December deadline.</w:t>
      </w:r>
    </w:p>
    <w:sectPr w:rsidR="007921A5" w:rsidRPr="00C06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64F21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4F2168" w16cid:durableId="234C0A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9BC00" w14:textId="77777777" w:rsidR="002E338E" w:rsidRDefault="002E338E" w:rsidP="00221407">
      <w:pPr>
        <w:spacing w:after="0" w:line="240" w:lineRule="auto"/>
      </w:pPr>
      <w:r>
        <w:separator/>
      </w:r>
    </w:p>
  </w:endnote>
  <w:endnote w:type="continuationSeparator" w:id="0">
    <w:p w14:paraId="22BBC22B" w14:textId="77777777" w:rsidR="002E338E" w:rsidRDefault="002E338E" w:rsidP="00221407">
      <w:pPr>
        <w:spacing w:after="0" w:line="240" w:lineRule="auto"/>
      </w:pPr>
      <w:r>
        <w:continuationSeparator/>
      </w:r>
    </w:p>
  </w:endnote>
  <w:endnote w:type="continuationNotice" w:id="1">
    <w:p w14:paraId="6BD1C09C" w14:textId="77777777" w:rsidR="002E338E" w:rsidRDefault="002E33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6603D" w14:textId="77777777" w:rsidR="002E338E" w:rsidRDefault="002E338E" w:rsidP="00221407">
      <w:pPr>
        <w:spacing w:after="0" w:line="240" w:lineRule="auto"/>
      </w:pPr>
      <w:r>
        <w:separator/>
      </w:r>
    </w:p>
  </w:footnote>
  <w:footnote w:type="continuationSeparator" w:id="0">
    <w:p w14:paraId="59EC680A" w14:textId="77777777" w:rsidR="002E338E" w:rsidRDefault="002E338E" w:rsidP="00221407">
      <w:pPr>
        <w:spacing w:after="0" w:line="240" w:lineRule="auto"/>
      </w:pPr>
      <w:r>
        <w:continuationSeparator/>
      </w:r>
    </w:p>
  </w:footnote>
  <w:footnote w:type="continuationNotice" w:id="1">
    <w:p w14:paraId="4CE265C4" w14:textId="77777777" w:rsidR="002E338E" w:rsidRDefault="002E338E">
      <w:pPr>
        <w:spacing w:after="0" w:line="240" w:lineRule="auto"/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loe Wright">
    <w15:presenceInfo w15:providerId="AD" w15:userId="S::chloe.wright@ageing-better.org.uk::3217206a-ea74-484f-a752-70570a1d5b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35"/>
    <w:rsid w:val="00004647"/>
    <w:rsid w:val="00005777"/>
    <w:rsid w:val="00035263"/>
    <w:rsid w:val="0005646D"/>
    <w:rsid w:val="00081A35"/>
    <w:rsid w:val="000B1114"/>
    <w:rsid w:val="000D1F03"/>
    <w:rsid w:val="000D6422"/>
    <w:rsid w:val="000D680D"/>
    <w:rsid w:val="0010446C"/>
    <w:rsid w:val="001279B3"/>
    <w:rsid w:val="00160067"/>
    <w:rsid w:val="00161E4D"/>
    <w:rsid w:val="001775B4"/>
    <w:rsid w:val="001913B1"/>
    <w:rsid w:val="001A0770"/>
    <w:rsid w:val="001A11B3"/>
    <w:rsid w:val="001B6D4E"/>
    <w:rsid w:val="001C7E97"/>
    <w:rsid w:val="001D0C13"/>
    <w:rsid w:val="001D7765"/>
    <w:rsid w:val="001E79A2"/>
    <w:rsid w:val="001F4882"/>
    <w:rsid w:val="00215064"/>
    <w:rsid w:val="00221407"/>
    <w:rsid w:val="00235FB0"/>
    <w:rsid w:val="00240DC9"/>
    <w:rsid w:val="00243029"/>
    <w:rsid w:val="00252FA2"/>
    <w:rsid w:val="00257A88"/>
    <w:rsid w:val="00271422"/>
    <w:rsid w:val="00280C57"/>
    <w:rsid w:val="00292027"/>
    <w:rsid w:val="002B28FC"/>
    <w:rsid w:val="002E00AC"/>
    <w:rsid w:val="002E21C8"/>
    <w:rsid w:val="002E338E"/>
    <w:rsid w:val="002F479B"/>
    <w:rsid w:val="002F4B90"/>
    <w:rsid w:val="00320966"/>
    <w:rsid w:val="003621C7"/>
    <w:rsid w:val="003650A0"/>
    <w:rsid w:val="003734B1"/>
    <w:rsid w:val="00387E6F"/>
    <w:rsid w:val="003A028D"/>
    <w:rsid w:val="003A62AA"/>
    <w:rsid w:val="003C09BA"/>
    <w:rsid w:val="00407199"/>
    <w:rsid w:val="00410626"/>
    <w:rsid w:val="004259F7"/>
    <w:rsid w:val="004308D2"/>
    <w:rsid w:val="00441D76"/>
    <w:rsid w:val="00441E89"/>
    <w:rsid w:val="0047052A"/>
    <w:rsid w:val="004774AB"/>
    <w:rsid w:val="004B43EF"/>
    <w:rsid w:val="004B7919"/>
    <w:rsid w:val="004C20E3"/>
    <w:rsid w:val="004D0B90"/>
    <w:rsid w:val="004D54D5"/>
    <w:rsid w:val="00501794"/>
    <w:rsid w:val="00515103"/>
    <w:rsid w:val="005177F5"/>
    <w:rsid w:val="0053020C"/>
    <w:rsid w:val="00536E06"/>
    <w:rsid w:val="00551919"/>
    <w:rsid w:val="00557263"/>
    <w:rsid w:val="00574278"/>
    <w:rsid w:val="00580D8F"/>
    <w:rsid w:val="005939A2"/>
    <w:rsid w:val="005A3A32"/>
    <w:rsid w:val="005C1C67"/>
    <w:rsid w:val="0061687B"/>
    <w:rsid w:val="00617B65"/>
    <w:rsid w:val="00625CAE"/>
    <w:rsid w:val="00635530"/>
    <w:rsid w:val="006371CB"/>
    <w:rsid w:val="00672739"/>
    <w:rsid w:val="006977D3"/>
    <w:rsid w:val="006A658C"/>
    <w:rsid w:val="00742D49"/>
    <w:rsid w:val="00757025"/>
    <w:rsid w:val="00770846"/>
    <w:rsid w:val="007747FD"/>
    <w:rsid w:val="00775ECF"/>
    <w:rsid w:val="00784190"/>
    <w:rsid w:val="007921A5"/>
    <w:rsid w:val="0079507A"/>
    <w:rsid w:val="007A1165"/>
    <w:rsid w:val="007C5E5D"/>
    <w:rsid w:val="008576AA"/>
    <w:rsid w:val="00857936"/>
    <w:rsid w:val="008722FC"/>
    <w:rsid w:val="008A4824"/>
    <w:rsid w:val="008B330B"/>
    <w:rsid w:val="008D5FEA"/>
    <w:rsid w:val="008F5DD0"/>
    <w:rsid w:val="00907328"/>
    <w:rsid w:val="00921B20"/>
    <w:rsid w:val="00922E74"/>
    <w:rsid w:val="00931D2D"/>
    <w:rsid w:val="0099202D"/>
    <w:rsid w:val="009C0B86"/>
    <w:rsid w:val="00A20E6B"/>
    <w:rsid w:val="00A3149F"/>
    <w:rsid w:val="00A35CEB"/>
    <w:rsid w:val="00A37A5A"/>
    <w:rsid w:val="00A42AC4"/>
    <w:rsid w:val="00A4465E"/>
    <w:rsid w:val="00AB2B45"/>
    <w:rsid w:val="00AB66C2"/>
    <w:rsid w:val="00AF4511"/>
    <w:rsid w:val="00B11B6F"/>
    <w:rsid w:val="00B22244"/>
    <w:rsid w:val="00B22E76"/>
    <w:rsid w:val="00B26544"/>
    <w:rsid w:val="00B5759E"/>
    <w:rsid w:val="00BA7E12"/>
    <w:rsid w:val="00BB3682"/>
    <w:rsid w:val="00BD4563"/>
    <w:rsid w:val="00BD5641"/>
    <w:rsid w:val="00BE132B"/>
    <w:rsid w:val="00C05866"/>
    <w:rsid w:val="00C06D38"/>
    <w:rsid w:val="00C10494"/>
    <w:rsid w:val="00C15FC6"/>
    <w:rsid w:val="00C212C0"/>
    <w:rsid w:val="00C24F92"/>
    <w:rsid w:val="00C6338A"/>
    <w:rsid w:val="00C70F35"/>
    <w:rsid w:val="00CA6EF4"/>
    <w:rsid w:val="00CB119F"/>
    <w:rsid w:val="00CE15FA"/>
    <w:rsid w:val="00CE3AC6"/>
    <w:rsid w:val="00CF5293"/>
    <w:rsid w:val="00D003A3"/>
    <w:rsid w:val="00D03F74"/>
    <w:rsid w:val="00D060F4"/>
    <w:rsid w:val="00D23035"/>
    <w:rsid w:val="00D3318C"/>
    <w:rsid w:val="00D42740"/>
    <w:rsid w:val="00D809A9"/>
    <w:rsid w:val="00DA76D5"/>
    <w:rsid w:val="00DF0423"/>
    <w:rsid w:val="00E7395D"/>
    <w:rsid w:val="00E84367"/>
    <w:rsid w:val="00E853D8"/>
    <w:rsid w:val="00E965D2"/>
    <w:rsid w:val="00EA451E"/>
    <w:rsid w:val="00EB01E2"/>
    <w:rsid w:val="00EB70DA"/>
    <w:rsid w:val="00F02B39"/>
    <w:rsid w:val="00F04020"/>
    <w:rsid w:val="00F33C1D"/>
    <w:rsid w:val="00F47CD5"/>
    <w:rsid w:val="00F55F9C"/>
    <w:rsid w:val="00F61CFF"/>
    <w:rsid w:val="00F741CE"/>
    <w:rsid w:val="00F766DF"/>
    <w:rsid w:val="00F97F93"/>
    <w:rsid w:val="00FC1478"/>
    <w:rsid w:val="00FD2FA0"/>
    <w:rsid w:val="00FE2FF0"/>
    <w:rsid w:val="01B467D0"/>
    <w:rsid w:val="0282CB00"/>
    <w:rsid w:val="034DC541"/>
    <w:rsid w:val="039ADC62"/>
    <w:rsid w:val="053C9013"/>
    <w:rsid w:val="05DC9168"/>
    <w:rsid w:val="0987926F"/>
    <w:rsid w:val="0A3FD2FC"/>
    <w:rsid w:val="0A5E4D00"/>
    <w:rsid w:val="0AA2CA64"/>
    <w:rsid w:val="0BD35705"/>
    <w:rsid w:val="0EB1504C"/>
    <w:rsid w:val="10030228"/>
    <w:rsid w:val="11863063"/>
    <w:rsid w:val="13ADBD7D"/>
    <w:rsid w:val="144C1311"/>
    <w:rsid w:val="14627376"/>
    <w:rsid w:val="1516BAF0"/>
    <w:rsid w:val="1555098A"/>
    <w:rsid w:val="16D66C82"/>
    <w:rsid w:val="17EFEF49"/>
    <w:rsid w:val="185DB5AC"/>
    <w:rsid w:val="1C2855E7"/>
    <w:rsid w:val="1C855B20"/>
    <w:rsid w:val="1DF85B1C"/>
    <w:rsid w:val="1F82F440"/>
    <w:rsid w:val="1FEBC62F"/>
    <w:rsid w:val="229A04AF"/>
    <w:rsid w:val="27066F20"/>
    <w:rsid w:val="274DAD6F"/>
    <w:rsid w:val="287D703D"/>
    <w:rsid w:val="2D027559"/>
    <w:rsid w:val="2D3AD4E9"/>
    <w:rsid w:val="2DEF71F8"/>
    <w:rsid w:val="2F94A35D"/>
    <w:rsid w:val="306B580F"/>
    <w:rsid w:val="3533F0A6"/>
    <w:rsid w:val="35F222DA"/>
    <w:rsid w:val="36E3C918"/>
    <w:rsid w:val="37DC9C37"/>
    <w:rsid w:val="38ADD083"/>
    <w:rsid w:val="3BE2AEA0"/>
    <w:rsid w:val="3DB01F0F"/>
    <w:rsid w:val="40F1A605"/>
    <w:rsid w:val="4652986D"/>
    <w:rsid w:val="46857B8D"/>
    <w:rsid w:val="4A1082EA"/>
    <w:rsid w:val="4C8ECE3C"/>
    <w:rsid w:val="4E0F4E79"/>
    <w:rsid w:val="4E784698"/>
    <w:rsid w:val="50DCED17"/>
    <w:rsid w:val="50EAEC6E"/>
    <w:rsid w:val="51158E37"/>
    <w:rsid w:val="512ADB6B"/>
    <w:rsid w:val="5402461B"/>
    <w:rsid w:val="552BB82C"/>
    <w:rsid w:val="55CDA447"/>
    <w:rsid w:val="566922EE"/>
    <w:rsid w:val="5896DFC6"/>
    <w:rsid w:val="593B2729"/>
    <w:rsid w:val="5A40C3D0"/>
    <w:rsid w:val="5A46C5BD"/>
    <w:rsid w:val="5AB758D8"/>
    <w:rsid w:val="5B4AC98C"/>
    <w:rsid w:val="5B85E1CE"/>
    <w:rsid w:val="5C0651B0"/>
    <w:rsid w:val="5CD2ABE0"/>
    <w:rsid w:val="5E452431"/>
    <w:rsid w:val="5EAF8235"/>
    <w:rsid w:val="602C062A"/>
    <w:rsid w:val="635142BE"/>
    <w:rsid w:val="669C03FE"/>
    <w:rsid w:val="675F7CB2"/>
    <w:rsid w:val="6777FB5E"/>
    <w:rsid w:val="69A59A95"/>
    <w:rsid w:val="6C206303"/>
    <w:rsid w:val="6D8E50A5"/>
    <w:rsid w:val="6F3CE6DF"/>
    <w:rsid w:val="72DB6D6B"/>
    <w:rsid w:val="749E1A54"/>
    <w:rsid w:val="781510C8"/>
    <w:rsid w:val="7AE22C9C"/>
    <w:rsid w:val="7CC83F95"/>
    <w:rsid w:val="7D8098FE"/>
    <w:rsid w:val="7DC412AE"/>
    <w:rsid w:val="7EDD8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E5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70F35"/>
  </w:style>
  <w:style w:type="paragraph" w:styleId="NormalWeb">
    <w:name w:val="Normal (Web)"/>
    <w:basedOn w:val="Normal"/>
    <w:uiPriority w:val="99"/>
    <w:unhideWhenUsed/>
    <w:rsid w:val="001E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77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75ECF"/>
  </w:style>
  <w:style w:type="character" w:customStyle="1" w:styleId="superscript">
    <w:name w:val="superscript"/>
    <w:basedOn w:val="DefaultParagraphFont"/>
    <w:rsid w:val="00775ECF"/>
  </w:style>
  <w:style w:type="character" w:styleId="Hyperlink">
    <w:name w:val="Hyperlink"/>
    <w:basedOn w:val="DefaultParagraphFont"/>
    <w:uiPriority w:val="99"/>
    <w:unhideWhenUsed/>
    <w:rsid w:val="00F766D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66D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7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E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E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45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1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407"/>
  </w:style>
  <w:style w:type="paragraph" w:styleId="Footer">
    <w:name w:val="footer"/>
    <w:basedOn w:val="Normal"/>
    <w:link w:val="FooterChar"/>
    <w:uiPriority w:val="99"/>
    <w:unhideWhenUsed/>
    <w:rsid w:val="00221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70F35"/>
  </w:style>
  <w:style w:type="paragraph" w:styleId="NormalWeb">
    <w:name w:val="Normal (Web)"/>
    <w:basedOn w:val="Normal"/>
    <w:uiPriority w:val="99"/>
    <w:unhideWhenUsed/>
    <w:rsid w:val="001E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77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75ECF"/>
  </w:style>
  <w:style w:type="character" w:customStyle="1" w:styleId="superscript">
    <w:name w:val="superscript"/>
    <w:basedOn w:val="DefaultParagraphFont"/>
    <w:rsid w:val="00775ECF"/>
  </w:style>
  <w:style w:type="character" w:styleId="Hyperlink">
    <w:name w:val="Hyperlink"/>
    <w:basedOn w:val="DefaultParagraphFont"/>
    <w:uiPriority w:val="99"/>
    <w:unhideWhenUsed/>
    <w:rsid w:val="00F766D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66D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7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E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E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45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1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407"/>
  </w:style>
  <w:style w:type="paragraph" w:styleId="Footer">
    <w:name w:val="footer"/>
    <w:basedOn w:val="Normal"/>
    <w:link w:val="FooterChar"/>
    <w:uiPriority w:val="99"/>
    <w:unhideWhenUsed/>
    <w:rsid w:val="00221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ing-better.org.uk/news/housing-made-everyone-home-new-coalition-formed-tackle-lack-suitable-housing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assets.publishing.service.gov.uk/government/uploads/system/uploads/attachment_data/file/898205/2018-19_EHS_Adaptations_and_Accessability_Fact_Sheet.pdf" TargetMode="Externa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SC xmlns="d9ca4fcc-2e5f-428b-b454-96faf8a88e65" xsi:nil="true"/>
    <AdditionalInfoSC xmlns="d9ca4fcc-2e5f-428b-b454-96faf8a88e65" xsi:nil="true"/>
    <Function xmlns="d9ca4fcc-2e5f-428b-b454-96faf8a88e65" xsi:nil="true"/>
    <Topic xmlns="d9ca4fcc-2e5f-428b-b454-96faf8a88e6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0500237209C40B19A105D0A000BF9" ma:contentTypeVersion="12" ma:contentTypeDescription="Create a new document." ma:contentTypeScope="" ma:versionID="f855514fb418a350348497c0f307432d">
  <xsd:schema xmlns:xsd="http://www.w3.org/2001/XMLSchema" xmlns:xs="http://www.w3.org/2001/XMLSchema" xmlns:p="http://schemas.microsoft.com/office/2006/metadata/properties" xmlns:ns2="d9ca4fcc-2e5f-428b-b454-96faf8a88e65" xmlns:ns3="5305ec9e-b293-48e0-a5a3-731a8c79e05a" targetNamespace="http://schemas.microsoft.com/office/2006/metadata/properties" ma:root="true" ma:fieldsID="862fb11cde599476dcd64bcec3e10d97" ns2:_="" ns3:_="">
    <xsd:import namespace="d9ca4fcc-2e5f-428b-b454-96faf8a88e65"/>
    <xsd:import namespace="5305ec9e-b293-48e0-a5a3-731a8c79e05a"/>
    <xsd:element name="properties">
      <xsd:complexType>
        <xsd:sequence>
          <xsd:element name="documentManagement">
            <xsd:complexType>
              <xsd:all>
                <xsd:element ref="ns2:DocTypeSC" minOccurs="0"/>
                <xsd:element ref="ns2:AdditionalInfoSC" minOccurs="0"/>
                <xsd:element ref="ns2:SharedWithUsers" minOccurs="0"/>
                <xsd:element ref="ns2:SharedWithDetails" minOccurs="0"/>
                <xsd:element ref="ns2:Function" minOccurs="0"/>
                <xsd:element ref="ns2:Topi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a4fcc-2e5f-428b-b454-96faf8a88e65" elementFormDefault="qualified">
    <xsd:import namespace="http://schemas.microsoft.com/office/2006/documentManagement/types"/>
    <xsd:import namespace="http://schemas.microsoft.com/office/infopath/2007/PartnerControls"/>
    <xsd:element name="DocTypeSC" ma:index="8" nillable="true" ma:displayName="Doc Type" ma:description="financial year" ma:format="Dropdown" ma:internalName="DocTypeSC">
      <xsd:simpleType>
        <xsd:restriction base="dms:Choice">
          <xsd:enumeration value="Templates"/>
          <xsd:enumeration value="Correspondence"/>
          <xsd:enumeration value="Presentations"/>
          <xsd:enumeration value="Other"/>
          <xsd:enumeration value="AB Publications"/>
          <xsd:enumeration value="Non AB Publications"/>
          <xsd:enumeration value="Policies, Processes and Guidelines"/>
          <xsd:enumeration value="Contracts"/>
          <xsd:enumeration value="ITTs"/>
          <xsd:enumeration value="Bids"/>
          <xsd:enumeration value="Programme and Project"/>
          <xsd:enumeration value="Financial Documents"/>
          <xsd:enumeration value="Agenda"/>
          <xsd:enumeration value="Meeting Papers"/>
          <xsd:enumeration value="Minutes and Action Log"/>
          <xsd:enumeration value="Internal Documentation"/>
          <xsd:enumeration value="Speeches"/>
          <xsd:enumeration value="Proposal"/>
          <xsd:enumeration value="Insurance Documents"/>
          <xsd:enumeration value="Accounts"/>
          <xsd:enumeration value="Appendix"/>
        </xsd:restriction>
      </xsd:simpleType>
    </xsd:element>
    <xsd:element name="AdditionalInfoSC" ma:index="9" nillable="true" ma:displayName="Additional Info" ma:internalName="AdditionalInfoSC">
      <xsd:simpleType>
        <xsd:restriction base="dms:Text">
          <xsd:maxLength value="255"/>
        </xsd:restriction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Function" ma:index="12" nillable="true" ma:displayName="Function" ma:format="Dropdown" ma:internalName="Function">
      <xsd:simpleType>
        <xsd:union memberTypes="dms:Text">
          <xsd:simpleType>
            <xsd:restriction base="dms:Choice">
              <xsd:enumeration value="Innovation"/>
              <xsd:enumeration value="Implementation"/>
              <xsd:enumeration value="Learning"/>
              <xsd:enumeration value="Localities"/>
            </xsd:restriction>
          </xsd:simpleType>
        </xsd:union>
      </xsd:simpleType>
    </xsd:element>
    <xsd:element name="Topic" ma:index="13" nillable="true" ma:displayName="Topic" ma:description="Positive Statements" ma:format="Dropdown" ma:internalName="Topic">
      <xsd:simpleType>
        <xsd:union memberTypes="dms:Text">
          <xsd:simpleType>
            <xsd:restriction base="dms:Choice">
              <xsd:enumeration value="I am in fulfilling work"/>
              <xsd:enumeration value="I am making a contribution to my community"/>
              <xsd:enumeration value="I live in a suitable home and neighbourhood"/>
              <xsd:enumeration value="I am confident managing major life changes"/>
              <xsd:enumeration value="I keep physically and mentally healthy and active"/>
              <xsd:enumeration value="I have the care, support and services I need"/>
              <xsd:enumeration value="I have made plans for later life"/>
              <xsd:enumeration value="I have regular social contact and some close relationships"/>
              <xsd:enumeration value="I have the skills I need for later life"/>
              <xsd:enumeration value="I live in a age-friendly community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5ec9e-b293-48e0-a5a3-731a8c79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45793-43AB-4D3B-A2DC-AD6AC5730B46}">
  <ds:schemaRefs>
    <ds:schemaRef ds:uri="http://schemas.microsoft.com/office/2006/metadata/properties"/>
    <ds:schemaRef ds:uri="http://schemas.microsoft.com/office/infopath/2007/PartnerControls"/>
    <ds:schemaRef ds:uri="d9ca4fcc-2e5f-428b-b454-96faf8a88e65"/>
  </ds:schemaRefs>
</ds:datastoreItem>
</file>

<file path=customXml/itemProps2.xml><?xml version="1.0" encoding="utf-8"?>
<ds:datastoreItem xmlns:ds="http://schemas.openxmlformats.org/officeDocument/2006/customXml" ds:itemID="{F7396A11-23F9-4B75-950C-D77A23C5A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a4fcc-2e5f-428b-b454-96faf8a88e65"/>
    <ds:schemaRef ds:uri="5305ec9e-b293-48e0-a5a3-731a8c79e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8A13D9-2F49-4DE8-95D1-530F2836F7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961683-456E-478A-9956-60E3E80888D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Metadata/LabelInfo1.xml><?xml version="1.0" encoding="utf-8"?>
<clbl:labelList xmlns:clbl="http://schemas.microsoft.com/office/2020/mipLabelMetadata"/>
</file>

<file path=docMetadata/LabelInfo2.xml><?xml version="1.0" encoding="utf-8"?>
<clbl:labelList xmlns:clbl="http://schemas.microsoft.com/office/2020/mipLabelMetadata"/>
</file>

<file path=docMetadata/LabelInfo3.xml><?xml version="1.0" encoding="utf-8"?>
<clbl:labelList xmlns:clbl="http://schemas.microsoft.com/office/2020/mipLabelMetadata"/>
</file>

<file path=docMetadata/LabelInfo4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Wilson</dc:creator>
  <cp:lastModifiedBy>Jeremy</cp:lastModifiedBy>
  <cp:revision>2</cp:revision>
  <dcterms:created xsi:type="dcterms:W3CDTF">2020-11-16T21:26:00Z</dcterms:created>
  <dcterms:modified xsi:type="dcterms:W3CDTF">2020-11-16T21:26:00Z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0x010100A680500237209C40B19A105D0A000BF9</vt:lpwstr>
  </property>
</Properties>
</file>