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5043"/>
      </w:tblGrid>
      <w:tr w:rsidR="00292073" w:rsidRPr="00292073" w14:paraId="35BA3EDB" w14:textId="77777777" w:rsidTr="002920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75ED158D" w14:textId="26D1B452" w:rsidR="00292073" w:rsidRPr="00292073" w:rsidRDefault="00292073" w:rsidP="0029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Approach based on a </w:t>
            </w:r>
            <w:r w:rsidR="006F469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deficits </w:t>
            </w:r>
            <w:r w:rsidRPr="0029207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framework </w:t>
            </w:r>
            <w:bookmarkStart w:id="0" w:name="_GoBack"/>
            <w:bookmarkEnd w:id="0"/>
          </w:p>
          <w:p w14:paraId="2360B889" w14:textId="77777777" w:rsidR="00292073" w:rsidRPr="00292073" w:rsidRDefault="00292073" w:rsidP="00292073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"/var/folders/26/531n4jc53817rc41l4rg24r40000gn/T/com.microsoft.Word/WebArchiveCopyPasteTempFiles/page2image1264503456"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573B02" wp14:editId="737FBA94">
                  <wp:extent cx="10795" cy="10795"/>
                  <wp:effectExtent l="0" t="0" r="0" b="0"/>
                  <wp:docPr id="8" name="Picture 8" descr="page2image126450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126450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5094326A" w14:textId="77777777" w:rsidR="00292073" w:rsidRPr="00292073" w:rsidRDefault="00292073" w:rsidP="0029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Approach based on a community framework </w:t>
            </w:r>
          </w:p>
          <w:p w14:paraId="605EF3C2" w14:textId="77777777" w:rsidR="00292073" w:rsidRPr="00292073" w:rsidRDefault="00292073" w:rsidP="00292073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"/var/folders/26/531n4jc53817rc41l4rg24r40000gn/T/com.microsoft.Word/WebArchiveCopyPasteTempFiles/page2image1264508592"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625AD8A" wp14:editId="6E7F3EA7">
                  <wp:extent cx="10795" cy="10795"/>
                  <wp:effectExtent l="0" t="0" r="0" b="0"/>
                  <wp:docPr id="7" name="Picture 7" descr="page2image1264508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1264508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92073" w:rsidRPr="00292073" w14:paraId="6E92C368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282E" w14:textId="453AD555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Objective: fewer lonely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57A3" w14:textId="7D170653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Objective: communities in which people care for one another and in which everyone is seen as part of the community</w:t>
            </w:r>
          </w:p>
        </w:tc>
      </w:tr>
      <w:tr w:rsidR="00292073" w:rsidRPr="00292073" w14:paraId="6F40D219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59A8" w14:textId="775AA64B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Aimed at decreasing loneliness</w:t>
            </w:r>
          </w:p>
          <w:p w14:paraId="57FF32A9" w14:textId="77777777" w:rsidR="00292073" w:rsidRPr="00292073" w:rsidRDefault="00292073" w:rsidP="00F635A9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"/var/folders/26/531n4jc53817rc41l4rg24r40000gn/T/com.microsoft.Word/WebArchiveCopyPasteTempFiles/page2image1264529712"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937D5D" wp14:editId="0F3D1375">
                  <wp:extent cx="10795" cy="10795"/>
                  <wp:effectExtent l="0" t="0" r="0" b="0"/>
                  <wp:docPr id="6" name="Picture 6" descr="page2image126452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126452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52CF" w14:textId="6BAA8D18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Aimed at increasing happiness, a sense of community, and resilient, strong, open local communities</w:t>
            </w:r>
          </w:p>
        </w:tc>
      </w:tr>
      <w:tr w:rsidR="00292073" w:rsidRPr="00292073" w14:paraId="3041162B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8EF83" w14:textId="08F3C9AF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Focus on the problem: Minister of Loneliness (GB)</w:t>
            </w:r>
          </w:p>
          <w:p w14:paraId="4B9933C1" w14:textId="77777777" w:rsidR="00292073" w:rsidRPr="00292073" w:rsidRDefault="00292073" w:rsidP="00F635A9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"/var/folders/26/531n4jc53817rc41l4rg24r40000gn/T/com.microsoft.Word/WebArchiveCopyPasteTempFiles/page2image1264546240"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202B99" wp14:editId="2E3559FC">
                  <wp:extent cx="10795" cy="10795"/>
                  <wp:effectExtent l="0" t="0" r="0" b="0"/>
                  <wp:docPr id="5" name="Picture 5" descr="page2image1264546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264546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51AC" w14:textId="0B8CEAB6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Focus on perspective: Alderman of Happiness (Schagen municipality)</w:t>
            </w:r>
          </w:p>
        </w:tc>
      </w:tr>
      <w:tr w:rsidR="00292073" w:rsidRPr="00292073" w14:paraId="5BCFDA00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2B90" w14:textId="3814FB12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Lonely people as the target audience</w:t>
            </w:r>
          </w:p>
          <w:p w14:paraId="24201924" w14:textId="77777777" w:rsidR="00292073" w:rsidRPr="00292073" w:rsidRDefault="00292073" w:rsidP="00F635A9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"/var/folders/26/531n4jc53817rc41l4rg24r40000gn/T/com.microsoft.Word/WebArchiveCopyPasteTempFiles/page2image1264559056"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C9E460" wp14:editId="0F4B09D3">
                  <wp:extent cx="10795" cy="10795"/>
                  <wp:effectExtent l="0" t="0" r="0" b="0"/>
                  <wp:docPr id="4" name="Picture 4" descr="page2image126455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126455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"/var/folders/26/531n4jc53817rc41l4rg24r40000gn/T/com.microsoft.Word/WebArchiveCopyPasteTempFiles/page2image1264560400"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CC49A0D" wp14:editId="2D56B99E">
                  <wp:extent cx="10795" cy="10795"/>
                  <wp:effectExtent l="0" t="0" r="0" b="0"/>
                  <wp:docPr id="3" name="Picture 3" descr="page2image126456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26456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4E25" w14:textId="17F0A8CC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Local residents as the target audience</w:t>
            </w:r>
          </w:p>
        </w:tc>
      </w:tr>
      <w:tr w:rsidR="00292073" w:rsidRPr="00292073" w14:paraId="5E630108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15E1" w14:textId="068869FD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Lonely people need to be helped – The non-lonely people help the lonely 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3774" w14:textId="3A56B426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Everyone in a community has something unique to offer to that community. People’s own lives and community life as a whole are enriched when different types of people are able to play their part, switching between roles and between being the helper and the person being helped.</w:t>
            </w:r>
          </w:p>
        </w:tc>
      </w:tr>
      <w:tr w:rsidR="00292073" w:rsidRPr="00292073" w14:paraId="5AF574F0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69F9" w14:textId="2B49FA36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Efforts revolve around the main objective: loneliness is seen as a problem and attempts are made to track down the Lonely Ones</w:t>
            </w:r>
          </w:p>
          <w:p w14:paraId="778D35AB" w14:textId="77777777" w:rsidR="00292073" w:rsidRPr="00292073" w:rsidRDefault="00292073" w:rsidP="00F635A9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"/var/folders/26/531n4jc53817rc41l4rg24r40000gn/T/com.microsoft.Word/WebArchiveCopyPasteTempFiles/page2image1262737808"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1BB484" wp14:editId="08E92F28">
                  <wp:extent cx="10795" cy="10795"/>
                  <wp:effectExtent l="0" t="0" r="0" b="0"/>
                  <wp:docPr id="2" name="Picture 2" descr="page2image1262737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1262737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D482" w14:textId="5010AC61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Meandering, looking for and effecting a sense of community within neighbourhoods, finding people who serve as connectors and people who have things in common with one another</w:t>
            </w:r>
          </w:p>
        </w:tc>
      </w:tr>
      <w:tr w:rsidR="00292073" w:rsidRPr="00292073" w14:paraId="011D220D" w14:textId="77777777" w:rsidTr="00476BD3">
        <w:trPr>
          <w:trHeight w:val="1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02D1" w14:textId="2AB1D902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Temporary: interventions, consisting of projects, programmes, campaigns, calls to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6EEF" w14:textId="77777777" w:rsidR="00F635A9" w:rsidRDefault="00F635A9" w:rsidP="00F635A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</w:pPr>
          </w:p>
          <w:p w14:paraId="6A3CC76B" w14:textId="20B03A61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Permanent. Contributions are geared towards people’s daily lives and life within the community and are fine- tuned accordingly.</w:t>
            </w:r>
          </w:p>
          <w:p w14:paraId="38BB3641" w14:textId="77777777" w:rsidR="00292073" w:rsidRPr="00292073" w:rsidRDefault="00292073" w:rsidP="00F635A9">
            <w:pPr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92073">
              <w:rPr>
                <w:rFonts w:ascii="Times New Roman" w:eastAsia="Times New Roman" w:hAnsi="Times New Roman" w:cs="Times New Roman"/>
              </w:rPr>
              <w:instrText xml:space="preserve"> INCLUDEPICTURE "/var/folders/26/531n4jc53817rc41l4rg24r40000gn/T/com.microsoft.Word/WebArchiveCopyPasteTempFiles/page2image1304512160" \* MERGEFORMATINET </w:instrText>
            </w:r>
            <w:r w:rsidRPr="002920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920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C2C71A" wp14:editId="6F5D2BC6">
                  <wp:extent cx="10795" cy="10795"/>
                  <wp:effectExtent l="0" t="0" r="0" b="0"/>
                  <wp:docPr id="1" name="Picture 1" descr="page2image130451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130451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0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92073" w:rsidRPr="00292073" w14:paraId="55E8CDD0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F64F" w14:textId="1CD2F670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Loneliness is seen as a personal problem of individual people, that can be solved by deploying the right expertise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0745" w14:textId="6444D691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Loneliness is seen as a collective problem to be handled by local residents, without the involvement of professionals</w:t>
            </w:r>
          </w:p>
        </w:tc>
      </w:tr>
      <w:tr w:rsidR="00292073" w:rsidRPr="00292073" w14:paraId="2AFD0798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860B" w14:textId="3FE85523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Actors: professionals/counsellors, municipalities and social organisations are the most important players in the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39E6" w14:textId="4F16FF19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Actors: neighbours, friends, including people who feel lonely, and local entrepreneurs are the most important players in the field. Local professionals and people from outsider the neighbourhood form a second line of defence.</w:t>
            </w:r>
          </w:p>
        </w:tc>
      </w:tr>
      <w:tr w:rsidR="00292073" w:rsidRPr="00292073" w14:paraId="102146D2" w14:textId="77777777" w:rsidTr="00F6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204B" w14:textId="404544B0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006DBF"/>
                <w:sz w:val="22"/>
                <w:szCs w:val="22"/>
              </w:rPr>
              <w:t>For these kinds of approaches, the target audience usually does not play an active role in the project, but serves only as the object being acted upon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C16E" w14:textId="3C68EF47" w:rsidR="00292073" w:rsidRPr="00292073" w:rsidRDefault="00292073" w:rsidP="00F6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2073">
              <w:rPr>
                <w:rFonts w:ascii="Calibri" w:eastAsia="Times New Roman" w:hAnsi="Calibri" w:cs="Calibri"/>
                <w:color w:val="933533"/>
                <w:sz w:val="22"/>
                <w:szCs w:val="22"/>
              </w:rPr>
              <w:t>Everyone is an actor within this approach, including the people who feel lonely</w:t>
            </w:r>
          </w:p>
        </w:tc>
      </w:tr>
    </w:tbl>
    <w:p w14:paraId="67A6A00F" w14:textId="77777777" w:rsidR="00915478" w:rsidRDefault="009B682D"/>
    <w:sectPr w:rsidR="00915478" w:rsidSect="00DB0B1F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6796" w14:textId="77777777" w:rsidR="009B682D" w:rsidRDefault="009B682D" w:rsidP="0054628A">
      <w:r>
        <w:separator/>
      </w:r>
    </w:p>
  </w:endnote>
  <w:endnote w:type="continuationSeparator" w:id="0">
    <w:p w14:paraId="0B22E2F5" w14:textId="77777777" w:rsidR="009B682D" w:rsidRDefault="009B682D" w:rsidP="0054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CFB5" w14:textId="77777777" w:rsidR="009B682D" w:rsidRDefault="009B682D" w:rsidP="0054628A">
      <w:r>
        <w:separator/>
      </w:r>
    </w:p>
  </w:footnote>
  <w:footnote w:type="continuationSeparator" w:id="0">
    <w:p w14:paraId="4B19B82E" w14:textId="77777777" w:rsidR="009B682D" w:rsidRDefault="009B682D" w:rsidP="0054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3982" w14:textId="5593C5DC" w:rsidR="0054628A" w:rsidRPr="0054628A" w:rsidRDefault="0054628A" w:rsidP="0054628A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Loneliness - f</w:t>
    </w:r>
    <w:r w:rsidRPr="0054628A">
      <w:rPr>
        <w:b/>
        <w:bCs/>
        <w:sz w:val="32"/>
        <w:szCs w:val="32"/>
      </w:rPr>
      <w:t>rom a ‘</w:t>
    </w:r>
    <w:r>
      <w:rPr>
        <w:b/>
        <w:bCs/>
        <w:sz w:val="32"/>
        <w:szCs w:val="32"/>
      </w:rPr>
      <w:t>deficits</w:t>
    </w:r>
    <w:r w:rsidR="006F4691">
      <w:rPr>
        <w:b/>
        <w:bCs/>
        <w:sz w:val="32"/>
        <w:szCs w:val="32"/>
      </w:rPr>
      <w:t>’</w:t>
    </w:r>
    <w:r>
      <w:rPr>
        <w:b/>
        <w:bCs/>
        <w:sz w:val="32"/>
        <w:szCs w:val="32"/>
      </w:rPr>
      <w:t xml:space="preserve"> approach</w:t>
    </w:r>
    <w:r w:rsidRPr="0054628A">
      <w:rPr>
        <w:b/>
        <w:bCs/>
        <w:sz w:val="32"/>
        <w:szCs w:val="32"/>
      </w:rPr>
      <w:t xml:space="preserve"> to a community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73"/>
    <w:rsid w:val="000903CB"/>
    <w:rsid w:val="00292073"/>
    <w:rsid w:val="00476BD3"/>
    <w:rsid w:val="0054628A"/>
    <w:rsid w:val="005E5E56"/>
    <w:rsid w:val="006F4691"/>
    <w:rsid w:val="009B682D"/>
    <w:rsid w:val="00DB0B1F"/>
    <w:rsid w:val="00EC430F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2A23"/>
  <w14:defaultImageDpi w14:val="32767"/>
  <w15:chartTrackingRefBased/>
  <w15:docId w15:val="{1C3489A7-3A41-5B4D-AC96-8356DB1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6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8A"/>
  </w:style>
  <w:style w:type="paragraph" w:styleId="Footer">
    <w:name w:val="footer"/>
    <w:basedOn w:val="Normal"/>
    <w:link w:val="FooterChar"/>
    <w:uiPriority w:val="99"/>
    <w:unhideWhenUsed/>
    <w:rsid w:val="00546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Hanton</dc:creator>
  <cp:keywords/>
  <dc:description/>
  <cp:lastModifiedBy>Ian Hanton</cp:lastModifiedBy>
  <cp:revision>2</cp:revision>
  <dcterms:created xsi:type="dcterms:W3CDTF">2019-07-22T20:29:00Z</dcterms:created>
  <dcterms:modified xsi:type="dcterms:W3CDTF">2019-07-22T20:29:00Z</dcterms:modified>
</cp:coreProperties>
</file>