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2F" w:rsidRPr="00902142" w:rsidRDefault="00C81E2F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902142">
        <w:rPr>
          <w:rFonts w:ascii="Arial" w:hAnsi="Arial" w:cs="Arial"/>
          <w:b/>
          <w:sz w:val="24"/>
          <w:szCs w:val="24"/>
          <w:u w:val="single"/>
        </w:rPr>
        <w:t>Lived Experiences – Housing Adaptations – Stakeholder event 25</w:t>
      </w:r>
      <w:r w:rsidRPr="00902142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Pr="00902142">
        <w:rPr>
          <w:rFonts w:ascii="Arial" w:hAnsi="Arial" w:cs="Arial"/>
          <w:b/>
          <w:sz w:val="24"/>
          <w:szCs w:val="24"/>
          <w:u w:val="single"/>
        </w:rPr>
        <w:t xml:space="preserve"> May 2018 – FEEDBACK</w:t>
      </w:r>
    </w:p>
    <w:p w:rsidR="00C81E2F" w:rsidRPr="00902142" w:rsidRDefault="00C81E2F" w:rsidP="0075602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</w:rPr>
      </w:pPr>
      <w:r w:rsidRPr="00902142">
        <w:rPr>
          <w:rFonts w:ascii="Arial" w:hAnsi="Arial" w:cs="Arial"/>
          <w:b/>
          <w:color w:val="000000"/>
          <w:kern w:val="24"/>
          <w:sz w:val="26"/>
          <w:szCs w:val="26"/>
        </w:rPr>
        <w:t>People wait too long (e.g. until a point of crisis) before they consider accessing home adaptations</w:t>
      </w:r>
    </w:p>
    <w:p w:rsidR="00C81E2F" w:rsidRPr="00902142" w:rsidRDefault="00C81E2F" w:rsidP="0086611C">
      <w:pPr>
        <w:pStyle w:val="NormalWeb"/>
        <w:numPr>
          <w:ilvl w:val="0"/>
          <w:numId w:val="3"/>
        </w:numPr>
        <w:spacing w:before="0"/>
        <w:rPr>
          <w:rFonts w:ascii="Arial" w:hAnsi="Arial" w:cs="Arial"/>
        </w:rPr>
      </w:pPr>
      <w:r w:rsidRPr="00902142">
        <w:rPr>
          <w:rFonts w:ascii="Arial" w:hAnsi="Arial" w:cs="Arial"/>
        </w:rPr>
        <w:t>Need to promote a team + integrated  appro</w:t>
      </w:r>
      <w:r>
        <w:rPr>
          <w:rFonts w:ascii="Arial" w:hAnsi="Arial" w:cs="Arial"/>
        </w:rPr>
        <w:t xml:space="preserve">ach / be proactive not reactive </w:t>
      </w:r>
      <w:r w:rsidRPr="00902142">
        <w:rPr>
          <w:rFonts w:ascii="Arial" w:hAnsi="Arial" w:cs="Arial"/>
        </w:rPr>
        <w:t>(normalise/ prevention)</w:t>
      </w:r>
    </w:p>
    <w:p w:rsidR="00C81E2F" w:rsidRPr="00902142" w:rsidRDefault="00C81E2F" w:rsidP="0086611C">
      <w:pPr>
        <w:pStyle w:val="NormalWeb"/>
        <w:numPr>
          <w:ilvl w:val="0"/>
          <w:numId w:val="3"/>
        </w:numPr>
        <w:spacing w:before="0"/>
        <w:rPr>
          <w:rFonts w:ascii="Arial" w:hAnsi="Arial" w:cs="Arial"/>
        </w:rPr>
      </w:pPr>
      <w:r w:rsidRPr="00902142">
        <w:rPr>
          <w:rFonts w:ascii="Arial" w:hAnsi="Arial" w:cs="Arial"/>
        </w:rPr>
        <w:t>Remove stigma + clinical connotations (aesthetics?)</w:t>
      </w:r>
    </w:p>
    <w:p w:rsidR="00C81E2F" w:rsidRPr="00902142" w:rsidRDefault="00C81E2F" w:rsidP="0086611C">
      <w:pPr>
        <w:pStyle w:val="NormalWeb"/>
        <w:numPr>
          <w:ilvl w:val="0"/>
          <w:numId w:val="3"/>
        </w:numPr>
        <w:spacing w:before="0"/>
        <w:rPr>
          <w:rFonts w:ascii="Arial" w:hAnsi="Arial" w:cs="Arial"/>
        </w:rPr>
      </w:pPr>
      <w:r w:rsidRPr="00902142">
        <w:rPr>
          <w:rFonts w:ascii="Arial" w:hAnsi="Arial" w:cs="Arial"/>
        </w:rPr>
        <w:t>National Advice Centre</w:t>
      </w:r>
    </w:p>
    <w:p w:rsidR="00C81E2F" w:rsidRPr="00902142" w:rsidRDefault="00C81E2F" w:rsidP="0086611C">
      <w:pPr>
        <w:pStyle w:val="NormalWeb"/>
        <w:numPr>
          <w:ilvl w:val="0"/>
          <w:numId w:val="3"/>
        </w:numPr>
        <w:spacing w:before="0"/>
        <w:rPr>
          <w:rFonts w:ascii="Arial" w:hAnsi="Arial" w:cs="Arial"/>
        </w:rPr>
      </w:pPr>
      <w:r w:rsidRPr="00902142">
        <w:rPr>
          <w:rFonts w:ascii="Arial" w:hAnsi="Arial" w:cs="Arial"/>
        </w:rPr>
        <w:t>Drip feed information and advice/engage early (help may not be available until a crisis e.g. medical referrals; priority basis, not known to services)</w:t>
      </w:r>
    </w:p>
    <w:p w:rsidR="00C81E2F" w:rsidRPr="00902142" w:rsidRDefault="00C81E2F" w:rsidP="0086611C">
      <w:pPr>
        <w:pStyle w:val="NormalWeb"/>
        <w:numPr>
          <w:ilvl w:val="0"/>
          <w:numId w:val="3"/>
        </w:numPr>
        <w:spacing w:before="0"/>
        <w:rPr>
          <w:rFonts w:ascii="Arial" w:hAnsi="Arial" w:cs="Arial"/>
        </w:rPr>
      </w:pPr>
      <w:r w:rsidRPr="00902142">
        <w:rPr>
          <w:rFonts w:ascii="Arial" w:hAnsi="Arial" w:cs="Arial"/>
        </w:rPr>
        <w:t xml:space="preserve">MOU carried through to policy </w:t>
      </w:r>
    </w:p>
    <w:p w:rsidR="00C81E2F" w:rsidRPr="00902142" w:rsidRDefault="00C81E2F" w:rsidP="0090214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color w:val="000000"/>
          <w:kern w:val="24"/>
          <w:sz w:val="26"/>
          <w:szCs w:val="26"/>
        </w:rPr>
      </w:pPr>
      <w:r w:rsidRPr="00902142">
        <w:rPr>
          <w:rFonts w:ascii="Arial" w:hAnsi="Arial" w:cs="Arial"/>
          <w:b/>
          <w:color w:val="000000"/>
          <w:kern w:val="24"/>
          <w:sz w:val="26"/>
          <w:szCs w:val="26"/>
        </w:rPr>
        <w:t>The processes (e.g. application, assessment and installation) of getting home adaptations take too long and may exacerbate problematic circumstances</w:t>
      </w:r>
    </w:p>
    <w:p w:rsidR="00C81E2F" w:rsidRPr="00902142" w:rsidRDefault="00C81E2F" w:rsidP="0086611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kern w:val="24"/>
          <w:sz w:val="26"/>
          <w:szCs w:val="26"/>
        </w:rPr>
      </w:pPr>
    </w:p>
    <w:p w:rsidR="00C81E2F" w:rsidRPr="00902142" w:rsidRDefault="00C81E2F" w:rsidP="0086611C">
      <w:pPr>
        <w:numPr>
          <w:ilvl w:val="0"/>
          <w:numId w:val="5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>Sure Start for older populations</w:t>
      </w:r>
    </w:p>
    <w:p w:rsidR="00C81E2F" w:rsidRPr="00902142" w:rsidRDefault="00C81E2F" w:rsidP="0086611C">
      <w:pPr>
        <w:numPr>
          <w:ilvl w:val="0"/>
          <w:numId w:val="5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>Need to assess and evaluate ‘wants’ and ‘needs’ (proportionate perhaps – smaller adaptations – self certified?)</w:t>
      </w:r>
    </w:p>
    <w:p w:rsidR="00C81E2F" w:rsidRPr="00902142" w:rsidRDefault="00C81E2F" w:rsidP="0086611C">
      <w:pPr>
        <w:numPr>
          <w:ilvl w:val="0"/>
          <w:numId w:val="5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 xml:space="preserve">Use regulatory reform orders (RRO) to simply process locally </w:t>
      </w:r>
    </w:p>
    <w:p w:rsidR="00C81E2F" w:rsidRPr="00902142" w:rsidRDefault="00C81E2F" w:rsidP="0086611C">
      <w:pPr>
        <w:numPr>
          <w:ilvl w:val="0"/>
          <w:numId w:val="5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>Standardise policy nationally</w:t>
      </w:r>
    </w:p>
    <w:p w:rsidR="00C81E2F" w:rsidRPr="00902142" w:rsidRDefault="00C81E2F" w:rsidP="0086611C">
      <w:pPr>
        <w:numPr>
          <w:ilvl w:val="0"/>
          <w:numId w:val="5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>Need realistic investment</w:t>
      </w:r>
    </w:p>
    <w:p w:rsidR="00C81E2F" w:rsidRPr="00902142" w:rsidRDefault="00C81E2F" w:rsidP="0086611C">
      <w:pPr>
        <w:numPr>
          <w:ilvl w:val="0"/>
          <w:numId w:val="5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>Simplify online assessment for minor adaptations</w:t>
      </w:r>
    </w:p>
    <w:p w:rsidR="00C81E2F" w:rsidRPr="00902142" w:rsidRDefault="00C81E2F" w:rsidP="0086611C">
      <w:pPr>
        <w:numPr>
          <w:ilvl w:val="0"/>
          <w:numId w:val="5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>Less variation in policy across the country</w:t>
      </w:r>
    </w:p>
    <w:p w:rsidR="00C81E2F" w:rsidRPr="00902142" w:rsidRDefault="00C81E2F" w:rsidP="0086611C">
      <w:pPr>
        <w:numPr>
          <w:ilvl w:val="0"/>
          <w:numId w:val="5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>Need decent homes standards future proofing our homes</w:t>
      </w:r>
    </w:p>
    <w:p w:rsidR="00C81E2F" w:rsidRPr="00902142" w:rsidRDefault="00C81E2F" w:rsidP="0086611C">
      <w:pPr>
        <w:spacing w:after="0" w:line="204" w:lineRule="auto"/>
        <w:contextualSpacing/>
        <w:rPr>
          <w:rFonts w:ascii="Arial" w:hAnsi="Arial" w:cs="Arial"/>
          <w:color w:val="262626"/>
          <w:kern w:val="24"/>
          <w:sz w:val="24"/>
          <w:szCs w:val="24"/>
          <w:lang w:eastAsia="en-GB"/>
        </w:rPr>
      </w:pPr>
    </w:p>
    <w:p w:rsidR="00C81E2F" w:rsidRPr="00902142" w:rsidRDefault="00C81E2F" w:rsidP="0086611C">
      <w:pPr>
        <w:spacing w:after="0" w:line="204" w:lineRule="auto"/>
        <w:contextualSpacing/>
        <w:rPr>
          <w:rFonts w:ascii="Arial" w:hAnsi="Arial" w:cs="Arial"/>
          <w:color w:val="262626"/>
          <w:kern w:val="24"/>
          <w:sz w:val="24"/>
          <w:szCs w:val="24"/>
          <w:lang w:eastAsia="en-GB"/>
        </w:rPr>
      </w:pPr>
    </w:p>
    <w:p w:rsidR="00C81E2F" w:rsidRPr="00902142" w:rsidRDefault="00C81E2F" w:rsidP="0086611C">
      <w:pPr>
        <w:spacing w:after="0" w:line="204" w:lineRule="auto"/>
        <w:contextualSpacing/>
        <w:rPr>
          <w:rFonts w:ascii="Arial" w:hAnsi="Arial" w:cs="Arial"/>
          <w:color w:val="262626"/>
          <w:kern w:val="24"/>
          <w:sz w:val="24"/>
          <w:szCs w:val="24"/>
          <w:lang w:eastAsia="en-GB"/>
        </w:rPr>
      </w:pPr>
    </w:p>
    <w:p w:rsidR="00C81E2F" w:rsidRPr="00902142" w:rsidRDefault="00C81E2F" w:rsidP="0086611C">
      <w:pPr>
        <w:pStyle w:val="ListParagraph"/>
        <w:numPr>
          <w:ilvl w:val="0"/>
          <w:numId w:val="1"/>
        </w:numPr>
        <w:spacing w:after="0" w:line="204" w:lineRule="auto"/>
        <w:rPr>
          <w:rFonts w:ascii="Arial" w:hAnsi="Arial" w:cs="Arial"/>
          <w:b/>
          <w:sz w:val="26"/>
          <w:szCs w:val="26"/>
          <w:lang w:eastAsia="en-GB"/>
        </w:rPr>
      </w:pPr>
      <w:r w:rsidRPr="00902142">
        <w:rPr>
          <w:rFonts w:ascii="Arial" w:hAnsi="Arial" w:cs="Arial"/>
          <w:b/>
          <w:sz w:val="26"/>
          <w:szCs w:val="26"/>
          <w:lang w:eastAsia="en-GB"/>
        </w:rPr>
        <w:t>In general, people don’t know what’s available, or what they’re entitled to, in terms of home adaptations</w:t>
      </w:r>
    </w:p>
    <w:p w:rsidR="00C81E2F" w:rsidRPr="00902142" w:rsidRDefault="00C81E2F" w:rsidP="0086611C">
      <w:pPr>
        <w:spacing w:after="0" w:line="204" w:lineRule="auto"/>
        <w:rPr>
          <w:rFonts w:ascii="Arial" w:hAnsi="Arial" w:cs="Arial"/>
          <w:sz w:val="26"/>
          <w:szCs w:val="26"/>
          <w:lang w:eastAsia="en-GB"/>
        </w:rPr>
      </w:pPr>
    </w:p>
    <w:p w:rsidR="00C81E2F" w:rsidRPr="00902142" w:rsidRDefault="00C81E2F" w:rsidP="0086611C">
      <w:pPr>
        <w:numPr>
          <w:ilvl w:val="0"/>
          <w:numId w:val="7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>Raising the profile of DFG &amp; social care</w:t>
      </w:r>
    </w:p>
    <w:p w:rsidR="00C81E2F" w:rsidRPr="00902142" w:rsidRDefault="00C81E2F" w:rsidP="0086611C">
      <w:pPr>
        <w:numPr>
          <w:ilvl w:val="0"/>
          <w:numId w:val="7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>Need national standards on what should be provided</w:t>
      </w:r>
    </w:p>
    <w:p w:rsidR="00C81E2F" w:rsidRPr="00902142" w:rsidRDefault="00C81E2F" w:rsidP="0086611C">
      <w:pPr>
        <w:numPr>
          <w:ilvl w:val="0"/>
          <w:numId w:val="7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 xml:space="preserve">Need new models of </w:t>
      </w:r>
      <w:r w:rsidRPr="00902142">
        <w:rPr>
          <w:rFonts w:ascii="Arial" w:hAnsi="Arial" w:cs="Arial"/>
          <w:i/>
          <w:iCs/>
          <w:color w:val="262626"/>
          <w:kern w:val="24"/>
          <w:sz w:val="24"/>
          <w:szCs w:val="24"/>
          <w:lang w:eastAsia="en-GB"/>
        </w:rPr>
        <w:t xml:space="preserve">living </w:t>
      </w: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 xml:space="preserve">rather than </w:t>
      </w:r>
      <w:r w:rsidRPr="00902142">
        <w:rPr>
          <w:rFonts w:ascii="Arial" w:hAnsi="Arial" w:cs="Arial"/>
          <w:i/>
          <w:iCs/>
          <w:color w:val="262626"/>
          <w:kern w:val="24"/>
          <w:sz w:val="24"/>
          <w:szCs w:val="24"/>
          <w:lang w:eastAsia="en-GB"/>
        </w:rPr>
        <w:t>care</w:t>
      </w:r>
    </w:p>
    <w:p w:rsidR="00C81E2F" w:rsidRPr="00902142" w:rsidRDefault="00C81E2F" w:rsidP="0086611C">
      <w:pPr>
        <w:numPr>
          <w:ilvl w:val="0"/>
          <w:numId w:val="7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>Need accessible and understandable information</w:t>
      </w:r>
    </w:p>
    <w:p w:rsidR="00C81E2F" w:rsidRPr="00902142" w:rsidRDefault="00C81E2F" w:rsidP="0086611C">
      <w:pPr>
        <w:numPr>
          <w:ilvl w:val="0"/>
          <w:numId w:val="7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>Need to be aware of language around home and product design</w:t>
      </w:r>
    </w:p>
    <w:p w:rsidR="00C81E2F" w:rsidRPr="00902142" w:rsidRDefault="00C81E2F" w:rsidP="0086611C">
      <w:pPr>
        <w:numPr>
          <w:ilvl w:val="0"/>
          <w:numId w:val="7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>Support people to move at a point of optimal life choices and wellbeing (? Use Older People/s assemblies to promote this)</w:t>
      </w:r>
    </w:p>
    <w:p w:rsidR="00C81E2F" w:rsidRPr="00902142" w:rsidRDefault="00C81E2F" w:rsidP="0086611C">
      <w:pPr>
        <w:numPr>
          <w:ilvl w:val="0"/>
          <w:numId w:val="7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>Promote the value of prevention (e.g. making good lifestyle choices)</w:t>
      </w:r>
    </w:p>
    <w:p w:rsidR="00C81E2F" w:rsidRPr="00902142" w:rsidRDefault="00C81E2F" w:rsidP="0086611C">
      <w:pPr>
        <w:spacing w:after="0" w:line="204" w:lineRule="auto"/>
        <w:rPr>
          <w:rFonts w:ascii="Arial" w:hAnsi="Arial" w:cs="Arial"/>
          <w:sz w:val="24"/>
          <w:szCs w:val="24"/>
          <w:lang w:eastAsia="en-GB"/>
        </w:rPr>
      </w:pPr>
    </w:p>
    <w:p w:rsidR="00C81E2F" w:rsidRPr="00902142" w:rsidRDefault="00C81E2F" w:rsidP="0086611C">
      <w:pPr>
        <w:spacing w:after="0" w:line="204" w:lineRule="auto"/>
        <w:rPr>
          <w:rFonts w:ascii="Arial" w:hAnsi="Arial" w:cs="Arial"/>
          <w:sz w:val="24"/>
          <w:szCs w:val="24"/>
          <w:lang w:eastAsia="en-GB"/>
        </w:rPr>
      </w:pPr>
    </w:p>
    <w:p w:rsidR="00C81E2F" w:rsidRPr="00902142" w:rsidRDefault="00C81E2F" w:rsidP="0086611C">
      <w:pPr>
        <w:spacing w:after="0" w:line="204" w:lineRule="auto"/>
        <w:rPr>
          <w:rFonts w:ascii="Arial" w:hAnsi="Arial" w:cs="Arial"/>
          <w:sz w:val="26"/>
          <w:szCs w:val="26"/>
          <w:lang w:eastAsia="en-GB"/>
        </w:rPr>
      </w:pPr>
    </w:p>
    <w:p w:rsidR="00C81E2F" w:rsidRPr="00902142" w:rsidRDefault="00C81E2F" w:rsidP="0086611C">
      <w:pPr>
        <w:pStyle w:val="ListParagraph"/>
        <w:numPr>
          <w:ilvl w:val="0"/>
          <w:numId w:val="1"/>
        </w:numPr>
        <w:spacing w:after="0" w:line="204" w:lineRule="auto"/>
        <w:rPr>
          <w:rFonts w:ascii="Arial" w:hAnsi="Arial" w:cs="Arial"/>
          <w:b/>
          <w:sz w:val="26"/>
          <w:szCs w:val="26"/>
          <w:lang w:eastAsia="en-GB"/>
        </w:rPr>
      </w:pPr>
      <w:r w:rsidRPr="00902142">
        <w:rPr>
          <w:rFonts w:ascii="Arial" w:hAnsi="Arial" w:cs="Arial"/>
          <w:b/>
          <w:sz w:val="26"/>
          <w:szCs w:val="26"/>
          <w:lang w:eastAsia="en-GB"/>
        </w:rPr>
        <w:t>As systems providing home adaptations are messy, and can involve multiple services, it’s hard for people to find their way through the whole process</w:t>
      </w:r>
    </w:p>
    <w:p w:rsidR="00C81E2F" w:rsidRPr="00902142" w:rsidRDefault="00C81E2F" w:rsidP="0086611C">
      <w:pPr>
        <w:spacing w:after="0" w:line="204" w:lineRule="auto"/>
        <w:rPr>
          <w:rFonts w:ascii="Arial" w:hAnsi="Arial" w:cs="Arial"/>
          <w:sz w:val="24"/>
          <w:szCs w:val="24"/>
          <w:lang w:eastAsia="en-GB"/>
        </w:rPr>
      </w:pPr>
    </w:p>
    <w:p w:rsidR="00C81E2F" w:rsidRPr="00902142" w:rsidRDefault="00C81E2F" w:rsidP="0086611C">
      <w:pPr>
        <w:spacing w:after="0" w:line="204" w:lineRule="auto"/>
        <w:rPr>
          <w:rFonts w:ascii="Arial" w:hAnsi="Arial" w:cs="Arial"/>
          <w:sz w:val="24"/>
          <w:szCs w:val="24"/>
          <w:lang w:eastAsia="en-GB"/>
        </w:rPr>
      </w:pPr>
    </w:p>
    <w:p w:rsidR="00C81E2F" w:rsidRPr="00902142" w:rsidRDefault="00C81E2F" w:rsidP="0086611C">
      <w:pPr>
        <w:numPr>
          <w:ilvl w:val="0"/>
          <w:numId w:val="9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>Single point of access</w:t>
      </w:r>
    </w:p>
    <w:p w:rsidR="00C81E2F" w:rsidRPr="00902142" w:rsidRDefault="00C81E2F" w:rsidP="0086611C">
      <w:pPr>
        <w:numPr>
          <w:ilvl w:val="0"/>
          <w:numId w:val="9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>Navigator to start people on the journey</w:t>
      </w:r>
    </w:p>
    <w:p w:rsidR="00C81E2F" w:rsidRPr="00902142" w:rsidRDefault="00C81E2F" w:rsidP="0086611C">
      <w:pPr>
        <w:numPr>
          <w:ilvl w:val="0"/>
          <w:numId w:val="9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>Joined up working across the different teams</w:t>
      </w:r>
    </w:p>
    <w:p w:rsidR="00C81E2F" w:rsidRPr="00902142" w:rsidRDefault="00C81E2F" w:rsidP="0086611C">
      <w:pPr>
        <w:numPr>
          <w:ilvl w:val="0"/>
          <w:numId w:val="9"/>
        </w:numPr>
        <w:spacing w:after="0" w:line="204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902142">
        <w:rPr>
          <w:rFonts w:ascii="Arial" w:hAnsi="Arial" w:cs="Arial"/>
          <w:color w:val="262626"/>
          <w:kern w:val="24"/>
          <w:sz w:val="24"/>
          <w:szCs w:val="24"/>
          <w:lang w:eastAsia="en-GB"/>
        </w:rPr>
        <w:t>Need housing MOTs to check safety</w:t>
      </w:r>
    </w:p>
    <w:p w:rsidR="00C81E2F" w:rsidRPr="00902142" w:rsidRDefault="00C81E2F" w:rsidP="0086611C">
      <w:pPr>
        <w:spacing w:after="0" w:line="204" w:lineRule="auto"/>
        <w:rPr>
          <w:rFonts w:ascii="Arial" w:hAnsi="Arial" w:cs="Arial"/>
          <w:sz w:val="24"/>
          <w:szCs w:val="24"/>
          <w:lang w:eastAsia="en-GB"/>
        </w:rPr>
      </w:pPr>
    </w:p>
    <w:p w:rsidR="00C81E2F" w:rsidRPr="00902142" w:rsidRDefault="00C81E2F" w:rsidP="0086611C">
      <w:pPr>
        <w:pStyle w:val="NormalWeb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902142">
        <w:rPr>
          <w:rFonts w:ascii="Arial" w:hAnsi="Arial" w:cs="Arial"/>
          <w:b/>
          <w:sz w:val="26"/>
          <w:szCs w:val="26"/>
        </w:rPr>
        <w:t>To deliver home adaptations requires a large amount of resources for services which may be (in the current economic climate) under-funded and/or overwhelmed, leading to unacceptable waiting times</w:t>
      </w:r>
    </w:p>
    <w:p w:rsidR="00C81E2F" w:rsidRPr="00902142" w:rsidRDefault="00C81E2F" w:rsidP="0086611C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Invest in a handyperson scheme</w:t>
      </w:r>
    </w:p>
    <w:p w:rsidR="00C81E2F" w:rsidRPr="00902142" w:rsidRDefault="00C81E2F" w:rsidP="0086611C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 xml:space="preserve">Government to set targets for DFG processing with penalty system if not met </w:t>
      </w:r>
    </w:p>
    <w:p w:rsidR="00C81E2F" w:rsidRPr="00902142" w:rsidRDefault="00C81E2F" w:rsidP="0086611C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Redirect resources from health + future proof what might be needed (e.g. increase in Type 2 diabetes might lead to more amputations and greater need for wheelchairs)</w:t>
      </w:r>
    </w:p>
    <w:p w:rsidR="00C81E2F" w:rsidRPr="00902142" w:rsidRDefault="00C81E2F" w:rsidP="0086611C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Transfer funding from acute to community services for speedier processing</w:t>
      </w:r>
    </w:p>
    <w:p w:rsidR="00C81E2F" w:rsidRPr="00902142" w:rsidRDefault="00C81E2F" w:rsidP="0086611C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Post installation, need one year follow up and review</w:t>
      </w:r>
    </w:p>
    <w:p w:rsidR="00C81E2F" w:rsidRPr="00902142" w:rsidRDefault="00C81E2F" w:rsidP="0086611C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Fee income from DFG needs ring fencing to resource administrative staff</w:t>
      </w:r>
    </w:p>
    <w:p w:rsidR="00C81E2F" w:rsidRPr="00902142" w:rsidRDefault="00C81E2F" w:rsidP="0086611C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Policy responses and resources – are there alternative ways of dealing with home adaptations</w:t>
      </w:r>
    </w:p>
    <w:p w:rsidR="00C81E2F" w:rsidRPr="00902142" w:rsidRDefault="00C81E2F" w:rsidP="0086611C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North East has specific needs (linked to deprivation)</w:t>
      </w:r>
    </w:p>
    <w:p w:rsidR="00C81E2F" w:rsidRPr="00902142" w:rsidRDefault="00C81E2F" w:rsidP="0086611C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 xml:space="preserve">Bench marking – NE share NE Adaptations Reports within + between local authority, senior management </w:t>
      </w:r>
    </w:p>
    <w:p w:rsidR="00C81E2F" w:rsidRPr="00902142" w:rsidRDefault="00C81E2F" w:rsidP="0086611C">
      <w:pPr>
        <w:pStyle w:val="NormalWeb"/>
        <w:rPr>
          <w:rFonts w:ascii="Arial" w:hAnsi="Arial" w:cs="Arial"/>
          <w:sz w:val="26"/>
          <w:szCs w:val="26"/>
        </w:rPr>
      </w:pPr>
    </w:p>
    <w:p w:rsidR="00C81E2F" w:rsidRPr="00902142" w:rsidRDefault="00C81E2F" w:rsidP="0086611C">
      <w:pPr>
        <w:pStyle w:val="NormalWeb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902142">
        <w:rPr>
          <w:rFonts w:ascii="Arial" w:hAnsi="Arial" w:cs="Arial"/>
          <w:b/>
          <w:sz w:val="26"/>
          <w:szCs w:val="26"/>
        </w:rPr>
        <w:t>Many people use coping strategies, or self-fund adaptations, which may be unsuitable in meeting their needs</w:t>
      </w:r>
    </w:p>
    <w:p w:rsidR="00C81E2F" w:rsidRPr="00902142" w:rsidRDefault="00C81E2F" w:rsidP="0086611C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Combat stigma asking for help / people don’t want to be financially assessed</w:t>
      </w:r>
    </w:p>
    <w:p w:rsidR="00C81E2F" w:rsidRPr="00902142" w:rsidRDefault="00C81E2F" w:rsidP="0086611C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Change from cure to prevention</w:t>
      </w:r>
    </w:p>
    <w:p w:rsidR="00C81E2F" w:rsidRPr="00902142" w:rsidRDefault="00C81E2F" w:rsidP="0086611C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Offer assessment for home owners at reduced cost</w:t>
      </w:r>
    </w:p>
    <w:p w:rsidR="00C81E2F" w:rsidRPr="00902142" w:rsidRDefault="00C81E2F" w:rsidP="0086611C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 xml:space="preserve">Make better use of new technology (e.g. smart exit/entry system makes key safe redundant) that gives more choice (e.g. reducing stigma) </w:t>
      </w:r>
    </w:p>
    <w:p w:rsidR="00C81E2F" w:rsidRPr="00902142" w:rsidRDefault="00C81E2F" w:rsidP="0086611C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Housing needs to work better within health and social care</w:t>
      </w:r>
    </w:p>
    <w:p w:rsidR="00C81E2F" w:rsidRPr="00902142" w:rsidRDefault="00C81E2F" w:rsidP="0086611C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There needs to be a single point of contact</w:t>
      </w:r>
    </w:p>
    <w:p w:rsidR="00C81E2F" w:rsidRPr="00902142" w:rsidRDefault="00C81E2F" w:rsidP="0086611C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Media awareness + offer videos of successful case studies (make it ‘personal’)</w:t>
      </w:r>
    </w:p>
    <w:p w:rsidR="00C81E2F" w:rsidRPr="00902142" w:rsidRDefault="00C81E2F" w:rsidP="0086611C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Need regulation to deal with ‘scams’</w:t>
      </w:r>
    </w:p>
    <w:p w:rsidR="00C81E2F" w:rsidRPr="00902142" w:rsidRDefault="00C81E2F" w:rsidP="0086611C">
      <w:pPr>
        <w:pStyle w:val="NormalWeb"/>
        <w:rPr>
          <w:rFonts w:ascii="Arial" w:hAnsi="Arial" w:cs="Arial"/>
          <w:b/>
          <w:sz w:val="26"/>
          <w:szCs w:val="26"/>
        </w:rPr>
      </w:pPr>
    </w:p>
    <w:p w:rsidR="00C81E2F" w:rsidRPr="00902142" w:rsidRDefault="00C81E2F" w:rsidP="0086611C">
      <w:pPr>
        <w:pStyle w:val="NormalWeb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902142">
        <w:rPr>
          <w:rFonts w:ascii="Arial" w:hAnsi="Arial" w:cs="Arial"/>
          <w:b/>
          <w:sz w:val="26"/>
          <w:szCs w:val="26"/>
        </w:rPr>
        <w:t>Even if appropriate, home adaptations will not be valued and used efficiently if they are not “trusted” or integrated into the person’s daily life</w:t>
      </w:r>
    </w:p>
    <w:p w:rsidR="00C81E2F" w:rsidRPr="00902142" w:rsidRDefault="00C81E2F" w:rsidP="0086611C">
      <w:pPr>
        <w:pStyle w:val="NormalWeb"/>
        <w:numPr>
          <w:ilvl w:val="0"/>
          <w:numId w:val="15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Imposed solutions – crisis / health and safety concerns vs. what person wants</w:t>
      </w:r>
    </w:p>
    <w:p w:rsidR="00C81E2F" w:rsidRPr="00902142" w:rsidRDefault="00C81E2F" w:rsidP="0086611C">
      <w:pPr>
        <w:pStyle w:val="NormalWeb"/>
        <w:numPr>
          <w:ilvl w:val="0"/>
          <w:numId w:val="15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 xml:space="preserve">Need a </w:t>
      </w:r>
      <w:r w:rsidRPr="00902142">
        <w:rPr>
          <w:rFonts w:ascii="Arial" w:hAnsi="Arial" w:cs="Arial"/>
          <w:u w:val="single"/>
        </w:rPr>
        <w:t xml:space="preserve">full </w:t>
      </w:r>
      <w:r w:rsidRPr="00902142">
        <w:rPr>
          <w:rFonts w:ascii="Arial" w:hAnsi="Arial" w:cs="Arial"/>
        </w:rPr>
        <w:t>assessment not just ‘functional’/’utility’</w:t>
      </w:r>
    </w:p>
    <w:p w:rsidR="00C81E2F" w:rsidRPr="00902142" w:rsidRDefault="00C81E2F" w:rsidP="0086611C">
      <w:pPr>
        <w:pStyle w:val="NormalWeb"/>
        <w:numPr>
          <w:ilvl w:val="0"/>
          <w:numId w:val="15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“Try before you buy” – let people experience items first</w:t>
      </w:r>
    </w:p>
    <w:p w:rsidR="00C81E2F" w:rsidRPr="00902142" w:rsidRDefault="00C81E2F" w:rsidP="0086611C">
      <w:pPr>
        <w:pStyle w:val="NormalWeb"/>
        <w:numPr>
          <w:ilvl w:val="0"/>
          <w:numId w:val="15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Pro-active approaches for timely decisions</w:t>
      </w:r>
    </w:p>
    <w:p w:rsidR="00C81E2F" w:rsidRPr="00902142" w:rsidRDefault="00C81E2F" w:rsidP="0086611C">
      <w:pPr>
        <w:pStyle w:val="NormalWeb"/>
        <w:numPr>
          <w:ilvl w:val="0"/>
          <w:numId w:val="15"/>
        </w:numPr>
        <w:rPr>
          <w:rFonts w:ascii="Arial" w:hAnsi="Arial" w:cs="Arial"/>
          <w:sz w:val="26"/>
          <w:szCs w:val="26"/>
        </w:rPr>
      </w:pPr>
      <w:r w:rsidRPr="00902142">
        <w:rPr>
          <w:rFonts w:ascii="Arial" w:hAnsi="Arial" w:cs="Arial"/>
        </w:rPr>
        <w:t>Trader (contractor) needs to have good rapport with service user as well as ‘produc</w:t>
      </w:r>
      <w:r w:rsidRPr="00902142">
        <w:rPr>
          <w:rFonts w:ascii="Arial" w:hAnsi="Arial" w:cs="Arial"/>
          <w:sz w:val="26"/>
          <w:szCs w:val="26"/>
        </w:rPr>
        <w:t>e’ quality work (wear identifiable uniform and follow code of conduct)</w:t>
      </w:r>
    </w:p>
    <w:p w:rsidR="00C81E2F" w:rsidRPr="00902142" w:rsidRDefault="00C81E2F" w:rsidP="0086611C">
      <w:pPr>
        <w:pStyle w:val="NormalWeb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902142">
        <w:rPr>
          <w:rFonts w:ascii="Arial" w:hAnsi="Arial" w:cs="Arial"/>
          <w:b/>
          <w:sz w:val="26"/>
          <w:szCs w:val="26"/>
        </w:rPr>
        <w:t>There is superficial and inconsistent monitoring and evaluation of home adaptations and their outcomes</w:t>
      </w:r>
    </w:p>
    <w:p w:rsidR="00C81E2F" w:rsidRPr="00902142" w:rsidRDefault="00C81E2F" w:rsidP="0086611C">
      <w:pPr>
        <w:pStyle w:val="NormalWeb"/>
        <w:numPr>
          <w:ilvl w:val="0"/>
          <w:numId w:val="17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Difficulty agreeing what is important to measure</w:t>
      </w:r>
    </w:p>
    <w:p w:rsidR="00C81E2F" w:rsidRPr="00902142" w:rsidRDefault="00C81E2F" w:rsidP="0086611C">
      <w:pPr>
        <w:pStyle w:val="NormalWeb"/>
        <w:numPr>
          <w:ilvl w:val="0"/>
          <w:numId w:val="17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Local transformational partnerships (LTPs) need to integrate into national frameworks</w:t>
      </w:r>
    </w:p>
    <w:p w:rsidR="00C81E2F" w:rsidRPr="00902142" w:rsidRDefault="00C81E2F" w:rsidP="0086611C">
      <w:pPr>
        <w:pStyle w:val="NormalWeb"/>
        <w:numPr>
          <w:ilvl w:val="0"/>
          <w:numId w:val="17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Need to capture: return on social investment, impact on individual Housing Associations and retaining customers</w:t>
      </w:r>
    </w:p>
    <w:p w:rsidR="00C81E2F" w:rsidRPr="00902142" w:rsidRDefault="00C81E2F" w:rsidP="0086611C">
      <w:pPr>
        <w:pStyle w:val="NormalWeb"/>
        <w:numPr>
          <w:ilvl w:val="0"/>
          <w:numId w:val="17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Differing priorities for different working</w:t>
      </w:r>
    </w:p>
    <w:p w:rsidR="00C81E2F" w:rsidRPr="00902142" w:rsidRDefault="00C81E2F" w:rsidP="0086611C">
      <w:pPr>
        <w:pStyle w:val="NormalWeb"/>
        <w:numPr>
          <w:ilvl w:val="0"/>
          <w:numId w:val="17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Structured feedback should be mandated Need anonymised data sharing nationwide</w:t>
      </w:r>
    </w:p>
    <w:p w:rsidR="00C81E2F" w:rsidRPr="00902142" w:rsidRDefault="00C81E2F" w:rsidP="0086611C">
      <w:pPr>
        <w:pStyle w:val="NormalWeb"/>
        <w:numPr>
          <w:ilvl w:val="0"/>
          <w:numId w:val="17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Demonstrate cost benefit of early, appropriate interventions informed by evidence from monitoring and evaluation</w:t>
      </w:r>
    </w:p>
    <w:p w:rsidR="00C81E2F" w:rsidRPr="00902142" w:rsidRDefault="00C81E2F" w:rsidP="0086611C">
      <w:pPr>
        <w:pStyle w:val="NormalWeb"/>
        <w:numPr>
          <w:ilvl w:val="0"/>
          <w:numId w:val="17"/>
        </w:numPr>
        <w:rPr>
          <w:rFonts w:ascii="Arial" w:hAnsi="Arial" w:cs="Arial"/>
        </w:rPr>
      </w:pPr>
      <w:r w:rsidRPr="00902142">
        <w:rPr>
          <w:rFonts w:ascii="Arial" w:hAnsi="Arial" w:cs="Arial"/>
        </w:rPr>
        <w:t>Increase joint working partnerships</w:t>
      </w:r>
    </w:p>
    <w:p w:rsidR="00C81E2F" w:rsidRPr="00902142" w:rsidRDefault="00C81E2F" w:rsidP="0086611C">
      <w:pPr>
        <w:pStyle w:val="NormalWeb"/>
        <w:rPr>
          <w:rFonts w:ascii="Arial" w:hAnsi="Arial" w:cs="Arial"/>
        </w:rPr>
      </w:pPr>
    </w:p>
    <w:p w:rsidR="00C81E2F" w:rsidRPr="00902142" w:rsidRDefault="00C81E2F" w:rsidP="0086611C">
      <w:pPr>
        <w:pStyle w:val="NormalWeb"/>
        <w:rPr>
          <w:rFonts w:ascii="Arial" w:hAnsi="Arial" w:cs="Arial"/>
          <w:sz w:val="26"/>
          <w:szCs w:val="26"/>
        </w:rPr>
      </w:pPr>
    </w:p>
    <w:sectPr w:rsidR="00C81E2F" w:rsidRPr="00902142" w:rsidSect="0078609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E2F" w:rsidRDefault="00C81E2F" w:rsidP="00756022">
      <w:pPr>
        <w:spacing w:after="0" w:line="240" w:lineRule="auto"/>
      </w:pPr>
      <w:r>
        <w:separator/>
      </w:r>
    </w:p>
  </w:endnote>
  <w:endnote w:type="continuationSeparator" w:id="0">
    <w:p w:rsidR="00C81E2F" w:rsidRDefault="00C81E2F" w:rsidP="0075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2F" w:rsidRDefault="00C81E2F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81E2F" w:rsidRDefault="00C81E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E2F" w:rsidRDefault="00C81E2F" w:rsidP="00756022">
      <w:pPr>
        <w:spacing w:after="0" w:line="240" w:lineRule="auto"/>
      </w:pPr>
      <w:r>
        <w:separator/>
      </w:r>
    </w:p>
  </w:footnote>
  <w:footnote w:type="continuationSeparator" w:id="0">
    <w:p w:rsidR="00C81E2F" w:rsidRDefault="00C81E2F" w:rsidP="00756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55E"/>
    <w:multiLevelType w:val="hybridMultilevel"/>
    <w:tmpl w:val="49327A6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C6411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8901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A7A3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2FBC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6786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E5F9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2B12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6C1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F8236B"/>
    <w:multiLevelType w:val="hybridMultilevel"/>
    <w:tmpl w:val="F8C64B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083B7D"/>
    <w:multiLevelType w:val="hybridMultilevel"/>
    <w:tmpl w:val="C192BA1E"/>
    <w:lvl w:ilvl="0" w:tplc="8B06D3F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CC32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C040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8A71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02EC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EDD5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E2ED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46F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0D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7C6B4D"/>
    <w:multiLevelType w:val="hybridMultilevel"/>
    <w:tmpl w:val="774AC3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04A5D"/>
    <w:multiLevelType w:val="hybridMultilevel"/>
    <w:tmpl w:val="4D9A6CCA"/>
    <w:lvl w:ilvl="0" w:tplc="0488292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47F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6AA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4169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26A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4052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4899A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EC71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ECEA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507F0E"/>
    <w:multiLevelType w:val="hybridMultilevel"/>
    <w:tmpl w:val="3CBA34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76909"/>
    <w:multiLevelType w:val="hybridMultilevel"/>
    <w:tmpl w:val="885A88F8"/>
    <w:lvl w:ilvl="0" w:tplc="1422A8F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411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8901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A7A3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2FBC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6786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E5F9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2B12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6C1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B866CC"/>
    <w:multiLevelType w:val="hybridMultilevel"/>
    <w:tmpl w:val="F086D59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5CC32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C040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8A71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02EC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EDD5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E2ED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46F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0D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AE1591"/>
    <w:multiLevelType w:val="hybridMultilevel"/>
    <w:tmpl w:val="0F30096E"/>
    <w:lvl w:ilvl="0" w:tplc="40BA74E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0A4A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22CE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CED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4FA5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61E3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B667D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6C7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6F5B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E417C4F"/>
    <w:multiLevelType w:val="hybridMultilevel"/>
    <w:tmpl w:val="6ED8E5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9E78C4"/>
    <w:multiLevelType w:val="hybridMultilevel"/>
    <w:tmpl w:val="918C0C6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C42BF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45A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27D9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621DA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ABCB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A75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0405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69A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B3D7F13"/>
    <w:multiLevelType w:val="hybridMultilevel"/>
    <w:tmpl w:val="90CC67D4"/>
    <w:lvl w:ilvl="0" w:tplc="8698F91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4AE5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07FE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6080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27AB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C691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0A4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A294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8B4F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63D6E70"/>
    <w:multiLevelType w:val="hybridMultilevel"/>
    <w:tmpl w:val="394A4D0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EE7F32"/>
    <w:multiLevelType w:val="hybridMultilevel"/>
    <w:tmpl w:val="D3863E8C"/>
    <w:lvl w:ilvl="0" w:tplc="F2DC6F2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236C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C48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AE57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6D8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ADE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C896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0744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EE5DF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B154D22"/>
    <w:multiLevelType w:val="hybridMultilevel"/>
    <w:tmpl w:val="AF5284D6"/>
    <w:lvl w:ilvl="0" w:tplc="A582FFD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ADFA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6A5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4F58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23AE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4E13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0CC4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AB3F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422A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C7043FF"/>
    <w:multiLevelType w:val="hybridMultilevel"/>
    <w:tmpl w:val="88E2E996"/>
    <w:lvl w:ilvl="0" w:tplc="B212CB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42BF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45A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27D9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621DA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ABCB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A75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0405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69A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BF370D9"/>
    <w:multiLevelType w:val="hybridMultilevel"/>
    <w:tmpl w:val="E65E64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5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16"/>
  </w:num>
  <w:num w:numId="14">
    <w:abstractNumId w:val="11"/>
  </w:num>
  <w:num w:numId="15">
    <w:abstractNumId w:val="5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11C"/>
    <w:rsid w:val="00025F74"/>
    <w:rsid w:val="00097A3B"/>
    <w:rsid w:val="000D75C3"/>
    <w:rsid w:val="0028526E"/>
    <w:rsid w:val="005375C9"/>
    <w:rsid w:val="006E681D"/>
    <w:rsid w:val="00756022"/>
    <w:rsid w:val="0078609B"/>
    <w:rsid w:val="00854D68"/>
    <w:rsid w:val="0086611C"/>
    <w:rsid w:val="008701F6"/>
    <w:rsid w:val="008A79A0"/>
    <w:rsid w:val="00902142"/>
    <w:rsid w:val="009533C6"/>
    <w:rsid w:val="009E20E0"/>
    <w:rsid w:val="00AF71B8"/>
    <w:rsid w:val="00B07DE4"/>
    <w:rsid w:val="00C81E2F"/>
    <w:rsid w:val="00D12B0E"/>
    <w:rsid w:val="00F1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9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611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866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756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60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6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6022"/>
    <w:rPr>
      <w:rFonts w:cs="Times New Roman"/>
    </w:rPr>
  </w:style>
  <w:style w:type="character" w:styleId="Hyperlink">
    <w:name w:val="Hyperlink"/>
    <w:basedOn w:val="DefaultParagraphFont"/>
    <w:uiPriority w:val="99"/>
    <w:rsid w:val="008701F6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75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6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7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7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8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8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9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81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76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9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9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9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80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80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80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81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760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7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7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8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80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75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5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5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7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8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75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6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7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8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9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9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80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81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81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77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8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8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9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74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5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6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6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7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810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81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76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7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8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8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80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80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81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692</Words>
  <Characters>3947</Characters>
  <Application>Microsoft Office Outlook</Application>
  <DocSecurity>0</DocSecurity>
  <Lines>0</Lines>
  <Paragraphs>0</Paragraphs>
  <ScaleCrop>false</ScaleCrop>
  <Company>Northumbria University at Newcastle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Bailey</dc:creator>
  <cp:keywords/>
  <dc:description/>
  <cp:lastModifiedBy>lois.beech</cp:lastModifiedBy>
  <cp:revision>8</cp:revision>
  <dcterms:created xsi:type="dcterms:W3CDTF">2018-06-04T13:53:00Z</dcterms:created>
  <dcterms:modified xsi:type="dcterms:W3CDTF">2018-06-11T09:36:00Z</dcterms:modified>
</cp:coreProperties>
</file>