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279F" w:rsidRPr="00FF540E" w:rsidRDefault="008A4882">
      <w:pPr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Housing, Care and Health Level 3 Draft Qualification Structure</w:t>
      </w:r>
    </w:p>
    <w:p w:rsidR="008A4882" w:rsidRDefault="00A53E1D">
      <w:pPr>
        <w:rPr>
          <w:rFonts w:ascii="Arial" w:hAnsi="Arial" w:cs="Arial"/>
          <w:b/>
          <w:color w:val="0070C0"/>
          <w:sz w:val="24"/>
          <w:szCs w:val="24"/>
        </w:rPr>
      </w:pPr>
      <w:r w:rsidRPr="008A4882">
        <w:rPr>
          <w:rFonts w:ascii="Arial" w:hAnsi="Arial" w:cs="Arial"/>
          <w:b/>
          <w:color w:val="FF0000"/>
          <w:sz w:val="24"/>
          <w:szCs w:val="24"/>
        </w:rPr>
        <w:t xml:space="preserve">Asset Skills </w:t>
      </w:r>
      <w:r w:rsidR="008A4882">
        <w:rPr>
          <w:rFonts w:ascii="Arial" w:hAnsi="Arial" w:cs="Arial"/>
          <w:b/>
          <w:color w:val="FF0000"/>
          <w:sz w:val="24"/>
          <w:szCs w:val="24"/>
        </w:rPr>
        <w:t>National Occupational Standard (NOS)/</w:t>
      </w:r>
      <w:r w:rsidRPr="008A4882">
        <w:rPr>
          <w:rFonts w:ascii="Arial" w:hAnsi="Arial" w:cs="Arial"/>
          <w:b/>
          <w:color w:val="FF0000"/>
          <w:sz w:val="24"/>
          <w:szCs w:val="24"/>
        </w:rPr>
        <w:t xml:space="preserve">Unit   </w:t>
      </w:r>
      <w:r w:rsidRPr="008A4882">
        <w:rPr>
          <w:rFonts w:ascii="Arial" w:hAnsi="Arial" w:cs="Arial"/>
          <w:b/>
          <w:color w:val="0070C0"/>
          <w:sz w:val="24"/>
          <w:szCs w:val="24"/>
        </w:rPr>
        <w:t>S</w:t>
      </w:r>
      <w:r w:rsidR="008A4882">
        <w:rPr>
          <w:rFonts w:ascii="Arial" w:hAnsi="Arial" w:cs="Arial"/>
          <w:b/>
          <w:color w:val="0070C0"/>
          <w:sz w:val="24"/>
          <w:szCs w:val="24"/>
        </w:rPr>
        <w:t xml:space="preserve">kills for </w:t>
      </w:r>
      <w:r w:rsidRPr="008A4882">
        <w:rPr>
          <w:rFonts w:ascii="Arial" w:hAnsi="Arial" w:cs="Arial"/>
          <w:b/>
          <w:color w:val="0070C0"/>
          <w:sz w:val="24"/>
          <w:szCs w:val="24"/>
        </w:rPr>
        <w:t>C</w:t>
      </w:r>
      <w:r w:rsidR="008A4882">
        <w:rPr>
          <w:rFonts w:ascii="Arial" w:hAnsi="Arial" w:cs="Arial"/>
          <w:b/>
          <w:color w:val="0070C0"/>
          <w:sz w:val="24"/>
          <w:szCs w:val="24"/>
        </w:rPr>
        <w:t xml:space="preserve">are and </w:t>
      </w:r>
      <w:r w:rsidR="008A4882" w:rsidRPr="008A4882">
        <w:rPr>
          <w:rFonts w:ascii="Arial" w:hAnsi="Arial" w:cs="Arial"/>
          <w:b/>
          <w:color w:val="0070C0"/>
          <w:sz w:val="24"/>
          <w:szCs w:val="24"/>
        </w:rPr>
        <w:t>D</w:t>
      </w:r>
      <w:r w:rsidR="008A4882">
        <w:rPr>
          <w:rFonts w:ascii="Arial" w:hAnsi="Arial" w:cs="Arial"/>
          <w:b/>
          <w:color w:val="0070C0"/>
          <w:sz w:val="24"/>
          <w:szCs w:val="24"/>
        </w:rPr>
        <w:t>evelopment</w:t>
      </w:r>
      <w:r w:rsidR="008A4882" w:rsidRPr="008A4882">
        <w:rPr>
          <w:rFonts w:ascii="Arial" w:hAnsi="Arial" w:cs="Arial"/>
          <w:b/>
          <w:color w:val="0070C0"/>
          <w:sz w:val="24"/>
          <w:szCs w:val="24"/>
        </w:rPr>
        <w:t xml:space="preserve"> </w:t>
      </w:r>
      <w:r w:rsidR="008A4882">
        <w:rPr>
          <w:rFonts w:ascii="Arial" w:hAnsi="Arial" w:cs="Arial"/>
          <w:b/>
          <w:color w:val="0070C0"/>
          <w:sz w:val="24"/>
          <w:szCs w:val="24"/>
        </w:rPr>
        <w:t>NOS/</w:t>
      </w:r>
      <w:r w:rsidRPr="008A4882">
        <w:rPr>
          <w:rFonts w:ascii="Arial" w:hAnsi="Arial" w:cs="Arial"/>
          <w:b/>
          <w:color w:val="0070C0"/>
          <w:sz w:val="24"/>
          <w:szCs w:val="24"/>
        </w:rPr>
        <w:t>Unit</w:t>
      </w:r>
    </w:p>
    <w:p w:rsidR="002F758E" w:rsidRDefault="008A4882">
      <w:pPr>
        <w:rPr>
          <w:rFonts w:ascii="Arial" w:hAnsi="Arial" w:cs="Arial"/>
          <w:sz w:val="24"/>
          <w:szCs w:val="24"/>
        </w:rPr>
      </w:pPr>
      <w:r w:rsidRPr="00FF540E">
        <w:rPr>
          <w:rFonts w:ascii="Arial" w:hAnsi="Arial" w:cs="Arial"/>
          <w:sz w:val="24"/>
          <w:szCs w:val="24"/>
        </w:rPr>
        <w:t>In order to achieve the qualification the learner would need to successfully complete 7 units (5 mandatory units and 2 optional units from one of the groups). The information that the hyperlink links to may have a slightly different title, depending on whether it is linking to the full NOS or the accredited unit that has been developed based on the NOS.</w:t>
      </w:r>
    </w:p>
    <w:tbl>
      <w:tblPr>
        <w:tblStyle w:val="TableGrid"/>
        <w:tblW w:w="10031" w:type="dxa"/>
        <w:tblLayout w:type="fixed"/>
        <w:tblLook w:val="04A0" w:firstRow="1" w:lastRow="0" w:firstColumn="1" w:lastColumn="0" w:noHBand="0" w:noVBand="1"/>
      </w:tblPr>
      <w:tblGrid>
        <w:gridCol w:w="8188"/>
        <w:gridCol w:w="1843"/>
      </w:tblGrid>
      <w:tr w:rsidR="002F758E" w:rsidRPr="008A4882" w:rsidTr="00FF540E">
        <w:trPr>
          <w:cantSplit/>
        </w:trPr>
        <w:tc>
          <w:tcPr>
            <w:tcW w:w="10031" w:type="dxa"/>
            <w:gridSpan w:val="2"/>
            <w:tcBorders>
              <w:bottom w:val="single" w:sz="4" w:space="0" w:color="auto"/>
            </w:tcBorders>
          </w:tcPr>
          <w:p w:rsidR="002F758E" w:rsidRPr="008A4882" w:rsidRDefault="002F758E" w:rsidP="00AF5BD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A4882">
              <w:rPr>
                <w:rFonts w:ascii="Arial" w:hAnsi="Arial" w:cs="Arial"/>
                <w:b/>
                <w:sz w:val="24"/>
                <w:szCs w:val="24"/>
              </w:rPr>
              <w:t>Mandatory Units</w:t>
            </w:r>
          </w:p>
        </w:tc>
      </w:tr>
      <w:tr w:rsidR="002F758E" w:rsidRPr="008A4882" w:rsidTr="00FF540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58E" w:rsidRPr="008A4882" w:rsidRDefault="002F758E" w:rsidP="00AF5BD5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8A4882">
              <w:rPr>
                <w:rFonts w:ascii="Arial" w:hAnsi="Arial" w:cs="Arial"/>
                <w:b/>
                <w:sz w:val="24"/>
                <w:szCs w:val="24"/>
              </w:rPr>
              <w:t>NOS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8A4882">
              <w:rPr>
                <w:rFonts w:ascii="Arial" w:hAnsi="Arial" w:cs="Arial"/>
                <w:b/>
                <w:sz w:val="24"/>
                <w:szCs w:val="24"/>
              </w:rPr>
              <w:t>T</w:t>
            </w:r>
            <w:r>
              <w:rPr>
                <w:rFonts w:ascii="Arial" w:hAnsi="Arial" w:cs="Arial"/>
                <w:b/>
                <w:sz w:val="24"/>
                <w:szCs w:val="24"/>
              </w:rPr>
              <w:t>itle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758E" w:rsidRPr="008A4882" w:rsidRDefault="002F758E" w:rsidP="00AF5BD5">
            <w:pPr>
              <w:spacing w:line="276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Link to NOS or related unit</w:t>
            </w:r>
          </w:p>
        </w:tc>
      </w:tr>
      <w:tr w:rsidR="002F758E" w:rsidRPr="008A4882" w:rsidTr="00FF540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2F758E" w:rsidRPr="00AF5BD5" w:rsidRDefault="002F758E" w:rsidP="00AF5BD5">
            <w:pPr>
              <w:spacing w:line="276" w:lineRule="auto"/>
              <w:rPr>
                <w:rFonts w:ascii="Arial" w:hAnsi="Arial" w:cs="Arial"/>
                <w:color w:val="4F81BD" w:themeColor="accent1"/>
                <w:sz w:val="24"/>
                <w:szCs w:val="24"/>
              </w:rPr>
            </w:pPr>
            <w:r w:rsidRPr="00AF5BD5">
              <w:rPr>
                <w:rFonts w:ascii="Arial" w:hAnsi="Arial" w:cs="Arial"/>
                <w:color w:val="4F81BD" w:themeColor="accent1"/>
                <w:sz w:val="24"/>
                <w:szCs w:val="24"/>
              </w:rPr>
              <w:t xml:space="preserve">Assess individual needs and preferences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2F758E" w:rsidRPr="008A4882" w:rsidRDefault="006877CE" w:rsidP="00AF5BD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hyperlink r:id="rId7" w:history="1">
              <w:r w:rsidR="002F758E">
                <w:rPr>
                  <w:rStyle w:val="Hyperlink"/>
                  <w:rFonts w:ascii="Arial" w:hAnsi="Arial" w:cs="Arial"/>
                  <w:color w:val="4F81BD" w:themeColor="accent1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8A4882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AF5BD5" w:rsidRDefault="002F758E" w:rsidP="00AF5BD5">
            <w:pPr>
              <w:spacing w:line="276" w:lineRule="auto"/>
              <w:rPr>
                <w:rFonts w:ascii="Arial" w:hAnsi="Arial" w:cs="Arial"/>
                <w:color w:val="4F81BD" w:themeColor="accent1"/>
                <w:sz w:val="24"/>
                <w:szCs w:val="24"/>
              </w:rPr>
            </w:pPr>
            <w:r w:rsidRPr="00AF5BD5">
              <w:rPr>
                <w:rFonts w:ascii="Arial" w:hAnsi="Arial" w:cs="Arial"/>
                <w:color w:val="4F81BD" w:themeColor="accent1"/>
                <w:sz w:val="24"/>
                <w:szCs w:val="24"/>
              </w:rPr>
              <w:t>Develop effective relationships with individuals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8A4882" w:rsidRDefault="006877CE" w:rsidP="00AF5BD5">
            <w:pPr>
              <w:spacing w:line="276" w:lineRule="auto"/>
              <w:rPr>
                <w:rFonts w:ascii="Arial" w:hAnsi="Arial" w:cs="Arial"/>
                <w:color w:val="4F81BD" w:themeColor="accent1"/>
                <w:sz w:val="24"/>
                <w:szCs w:val="24"/>
              </w:rPr>
            </w:pPr>
            <w:hyperlink r:id="rId8" w:history="1">
              <w:r w:rsidR="002F758E">
                <w:rPr>
                  <w:rStyle w:val="Hyperlink"/>
                  <w:rFonts w:ascii="Arial" w:hAnsi="Arial" w:cs="Arial"/>
                  <w:color w:val="4F81BD" w:themeColor="accent1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8A4882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AF5BD5" w:rsidRDefault="002F758E" w:rsidP="00AF5BD5">
            <w:pPr>
              <w:spacing w:line="276" w:lineRule="auto"/>
              <w:rPr>
                <w:rFonts w:ascii="Arial" w:hAnsi="Arial" w:cs="Arial"/>
                <w:color w:val="4F81BD" w:themeColor="accent1"/>
                <w:sz w:val="24"/>
                <w:szCs w:val="24"/>
              </w:rPr>
            </w:pPr>
            <w:r w:rsidRPr="00AF5BD5">
              <w:rPr>
                <w:rFonts w:ascii="Arial" w:hAnsi="Arial" w:cs="Arial"/>
                <w:color w:val="4F81BD" w:themeColor="accent1"/>
                <w:sz w:val="24"/>
                <w:szCs w:val="24"/>
              </w:rPr>
              <w:t>Plan in partnership to address short and longer term issues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8A4882" w:rsidRDefault="00C725A6" w:rsidP="00AF5BD5">
            <w:pPr>
              <w:spacing w:line="276" w:lineRule="auto"/>
              <w:rPr>
                <w:rFonts w:ascii="Arial" w:hAnsi="Arial" w:cs="Arial"/>
                <w:color w:val="4F81BD" w:themeColor="accent1"/>
                <w:sz w:val="24"/>
                <w:szCs w:val="24"/>
              </w:rPr>
            </w:pPr>
            <w:hyperlink r:id="rId9" w:history="1">
              <w:r w:rsidRPr="00C725A6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8A4882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AF5BD5" w:rsidRDefault="002F758E" w:rsidP="00AF5BD5">
            <w:pPr>
              <w:spacing w:line="276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F5BD5">
              <w:rPr>
                <w:rFonts w:ascii="Arial" w:hAnsi="Arial" w:cs="Arial"/>
                <w:color w:val="FF0000"/>
                <w:sz w:val="24"/>
                <w:szCs w:val="24"/>
              </w:rPr>
              <w:t>Work within appropriate boundaries with customers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8A4882" w:rsidRDefault="006877CE" w:rsidP="00AF5BD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hyperlink r:id="rId10" w:history="1">
              <w:r w:rsidR="002F758E">
                <w:rPr>
                  <w:rStyle w:val="Hyperlink"/>
                  <w:rFonts w:ascii="Arial" w:hAnsi="Arial" w:cs="Arial"/>
                  <w:color w:val="C0504D" w:themeColor="accent2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8A4882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AF5BD5" w:rsidRDefault="002F758E" w:rsidP="00AF5BD5">
            <w:pPr>
              <w:spacing w:line="276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AF5BD5">
              <w:rPr>
                <w:rFonts w:ascii="Arial" w:hAnsi="Arial" w:cs="Arial"/>
                <w:color w:val="FF0000"/>
                <w:sz w:val="24"/>
                <w:szCs w:val="24"/>
              </w:rPr>
              <w:t xml:space="preserve">Develop, implement and review support plans with individuals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8A4882" w:rsidRDefault="006877CE" w:rsidP="00AF5BD5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hyperlink r:id="rId11" w:history="1">
              <w:r w:rsidR="002F758E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</w:tbl>
    <w:p w:rsidR="00A53E1D" w:rsidRPr="00FF540E" w:rsidRDefault="00A53E1D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10031" w:type="dxa"/>
        <w:tblLayout w:type="fixed"/>
        <w:tblLook w:val="04A0" w:firstRow="1" w:lastRow="0" w:firstColumn="1" w:lastColumn="0" w:noHBand="0" w:noVBand="1"/>
      </w:tblPr>
      <w:tblGrid>
        <w:gridCol w:w="8188"/>
        <w:gridCol w:w="1843"/>
      </w:tblGrid>
      <w:tr w:rsidR="002F758E" w:rsidRPr="008A4882" w:rsidTr="00FF540E">
        <w:trPr>
          <w:cantSplit/>
        </w:trPr>
        <w:tc>
          <w:tcPr>
            <w:tcW w:w="10031" w:type="dxa"/>
            <w:gridSpan w:val="2"/>
            <w:tcBorders>
              <w:bottom w:val="single" w:sz="4" w:space="0" w:color="auto"/>
            </w:tcBorders>
          </w:tcPr>
          <w:p w:rsidR="002F758E" w:rsidRPr="008A4882" w:rsidRDefault="002F758E" w:rsidP="00FF540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8A4882">
              <w:rPr>
                <w:rFonts w:ascii="Arial" w:hAnsi="Arial" w:cs="Arial"/>
                <w:b/>
                <w:sz w:val="24"/>
                <w:szCs w:val="24"/>
              </w:rPr>
              <w:t>Optional Units</w:t>
            </w:r>
          </w:p>
          <w:p w:rsidR="002F758E" w:rsidRPr="008A4882" w:rsidRDefault="002F758E" w:rsidP="00FF540E">
            <w:pPr>
              <w:rPr>
                <w:rFonts w:ascii="Arial" w:hAnsi="Arial" w:cs="Arial"/>
                <w:sz w:val="24"/>
                <w:szCs w:val="24"/>
              </w:rPr>
            </w:pPr>
            <w:r w:rsidRPr="008A4882">
              <w:rPr>
                <w:rFonts w:ascii="Arial" w:hAnsi="Arial" w:cs="Arial"/>
                <w:sz w:val="24"/>
                <w:szCs w:val="24"/>
              </w:rPr>
              <w:t xml:space="preserve">Two Units from </w:t>
            </w:r>
            <w:r w:rsidRPr="008A4882">
              <w:rPr>
                <w:rFonts w:ascii="Arial" w:hAnsi="Arial" w:cs="Arial"/>
                <w:b/>
                <w:sz w:val="24"/>
                <w:szCs w:val="24"/>
              </w:rPr>
              <w:t xml:space="preserve">any </w:t>
            </w:r>
            <w:r w:rsidRPr="008A4882">
              <w:rPr>
                <w:rFonts w:ascii="Arial" w:hAnsi="Arial" w:cs="Arial"/>
                <w:sz w:val="24"/>
                <w:szCs w:val="24"/>
              </w:rPr>
              <w:t>of the following groupings</w:t>
            </w:r>
          </w:p>
        </w:tc>
      </w:tr>
      <w:tr w:rsidR="002F758E" w:rsidRPr="008A4882" w:rsidTr="00FF540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2F758E" w:rsidRPr="008A4882" w:rsidRDefault="002F758E" w:rsidP="006763EA">
            <w:pPr>
              <w:rPr>
                <w:rFonts w:ascii="Arial" w:hAnsi="Arial" w:cs="Arial"/>
                <w:sz w:val="24"/>
                <w:szCs w:val="24"/>
              </w:rPr>
            </w:pPr>
            <w:r w:rsidRPr="008A4882">
              <w:rPr>
                <w:rFonts w:ascii="Arial" w:hAnsi="Arial" w:cs="Arial"/>
                <w:b/>
                <w:sz w:val="24"/>
                <w:szCs w:val="24"/>
              </w:rPr>
              <w:t>Group A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2F758E" w:rsidRPr="008A4882" w:rsidRDefault="002F758E" w:rsidP="00142E3D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F758E" w:rsidRPr="00F52F99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F52F99" w:rsidRDefault="002F758E" w:rsidP="00F52F99">
            <w:pPr>
              <w:spacing w:line="276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>Allocate accommodation to meet customer needs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12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F52F99" w:rsidRDefault="002F758E" w:rsidP="00F52F99">
            <w:pPr>
              <w:spacing w:line="276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Set up and manage housing related agreements 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13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F52F99" w:rsidRDefault="002F758E" w:rsidP="00F52F99">
            <w:pPr>
              <w:spacing w:line="276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Provide support to customers to reduce the risk of homelessness 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14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F52F99" w:rsidRDefault="002F758E" w:rsidP="00F52F99">
            <w:pPr>
              <w:spacing w:line="276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Provide housing advice and guidance to customers 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15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F52F99" w:rsidRDefault="002F758E" w:rsidP="00F52F99">
            <w:pPr>
              <w:spacing w:line="276" w:lineRule="auto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Support the management of housing agreements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16" w:history="1">
              <w:r w:rsidR="002F758E" w:rsidRPr="00F52F99">
                <w:rPr>
                  <w:rStyle w:val="Hyperlink"/>
                  <w:rFonts w:ascii="Arial" w:hAnsi="Arial" w:cs="Arial"/>
                  <w:color w:val="FF0000"/>
                  <w:sz w:val="24"/>
                  <w:szCs w:val="24"/>
                </w:rPr>
                <w:t xml:space="preserve">HYPERLINK </w:t>
              </w:r>
            </w:hyperlink>
          </w:p>
        </w:tc>
      </w:tr>
      <w:tr w:rsidR="002F758E" w:rsidRPr="00F52F99" w:rsidTr="00FF540E">
        <w:trPr>
          <w:cantSplit/>
        </w:trPr>
        <w:tc>
          <w:tcPr>
            <w:tcW w:w="1003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b/>
                <w:sz w:val="24"/>
                <w:szCs w:val="24"/>
              </w:rPr>
              <w:t>Group B</w:t>
            </w:r>
          </w:p>
        </w:tc>
      </w:tr>
      <w:tr w:rsidR="002F758E" w:rsidRPr="00F52F99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Develop practices which promote choice, well-being and protection  of all individuals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17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plan, monitor and review the delivery of services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F52F99" w:rsidRDefault="00480AAF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18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</w:t>
              </w:r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e</w:t>
              </w:r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rlink</w:t>
              </w:r>
            </w:hyperlink>
          </w:p>
        </w:tc>
      </w:tr>
      <w:tr w:rsidR="002F758E" w:rsidRPr="00F52F99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>Support clients to progress and move on</w:t>
            </w:r>
            <w:r w:rsidRPr="00F52F99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19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FF540E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758E" w:rsidRPr="00F52F99" w:rsidRDefault="002F758E" w:rsidP="00F52F99">
            <w:pPr>
              <w:spacing w:line="276" w:lineRule="auto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>Support social and personal needs of individuals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758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0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F85993">
        <w:trPr>
          <w:cantSplit/>
        </w:trPr>
        <w:tc>
          <w:tcPr>
            <w:tcW w:w="818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F52F99" w:rsidRDefault="002F758E" w:rsidP="00F52F99">
            <w:pPr>
              <w:spacing w:line="276" w:lineRule="auto"/>
              <w:rPr>
                <w:rFonts w:ascii="Arial" w:hAnsi="Arial" w:cs="Arial"/>
                <w:b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>Help customers to identify and access development opportunities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1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6877C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b/>
                <w:sz w:val="24"/>
                <w:szCs w:val="24"/>
              </w:rPr>
              <w:t>Group C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Develop and promote customer involvement in the organisation 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people to participate in decision-making processes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represent their own wishes and needs at decision-making events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 xml:space="preserve">Support individuals to access independent representation and advocacy 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Present individuals’ preferences and needs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 xml:space="preserve">Advocate with and on behalf of individuals </w:t>
            </w:r>
          </w:p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Uphold the rights of individuals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1F2DF9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2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2F758E" w:rsidRPr="00F52F99" w:rsidRDefault="009E0277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3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300DA5" w:rsidRPr="00F52F99" w:rsidRDefault="00BE08EB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4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BE08EB" w:rsidRPr="00F52F99" w:rsidRDefault="00BE08EB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177641" w:rsidRPr="00F52F99" w:rsidRDefault="00BE08EB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5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BA1E3B" w:rsidRPr="00F52F99" w:rsidRDefault="00177641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6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BE08EB" w:rsidRPr="00F52F99" w:rsidRDefault="00BA1E3B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7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654B47" w:rsidRPr="00F52F99" w:rsidRDefault="00654B47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8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6877C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b/>
                <w:sz w:val="24"/>
                <w:szCs w:val="24"/>
              </w:rPr>
              <w:lastRenderedPageBreak/>
              <w:t>Group D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move into new living environments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manage their financial affairs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participate in recreational activities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access employment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 xml:space="preserve">Support individuals to access learning, training and development opportunities </w:t>
            </w:r>
          </w:p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8029C8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29" w:history="1">
              <w:r w:rsidR="008029C8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8C541E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0" w:history="1">
              <w:r w:rsidR="00C82642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FD2603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1" w:history="1">
              <w:r w:rsidR="008C541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6F49E3" w:rsidRPr="00F52F99" w:rsidRDefault="00FD2603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sz w:val="24"/>
                <w:szCs w:val="24"/>
              </w:rPr>
              <w:t>N/A</w:t>
            </w:r>
          </w:p>
          <w:p w:rsidR="00FD2603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2" w:history="1">
              <w:r w:rsidR="00FD2603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6877C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b/>
                <w:sz w:val="24"/>
                <w:szCs w:val="24"/>
              </w:rPr>
              <w:t>Group E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the use of technological aids to promote independence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Help address the physical comfort and needs of individuals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carry out their own healthcare procedures and monitoring processes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manage their own health and social well-being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 xml:space="preserve">Work in partnership with carers to support individuals </w:t>
            </w:r>
          </w:p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9C1600" w:rsidRPr="00F52F99" w:rsidRDefault="00992F32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3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E70D0B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4" w:history="1">
              <w:r w:rsidR="00E70D0B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875704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5" w:history="1">
              <w:r w:rsidR="00875704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875704" w:rsidRPr="00F52F99" w:rsidRDefault="00875704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4B0B4F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6" w:history="1">
              <w:r w:rsidR="004B0B4F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1D524A" w:rsidRPr="00F52F99" w:rsidRDefault="00F51CB2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7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6877C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b/>
                <w:sz w:val="24"/>
                <w:szCs w:val="24"/>
              </w:rPr>
              <w:t>Group F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develop and maintain social networks and relationships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Enable individuals to maintain contacts in potentially isolating situations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 xml:space="preserve">Promote individuals’ positive self-esteem and sense of identity  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Support individuals to manage change in their lives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Promote positive behaviour</w:t>
            </w:r>
          </w:p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130FFB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8" w:history="1">
              <w:r w:rsidR="00130FFB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130FFB" w:rsidRPr="00F52F99" w:rsidRDefault="00130FFB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A40D72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39" w:history="1">
              <w:r w:rsidR="00A40D72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4275EC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40" w:history="1">
              <w:r w:rsidR="004275EC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1769DA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41" w:history="1">
              <w:r w:rsidR="001769DA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CD503C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42" w:history="1">
              <w:r w:rsidR="009C1600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6877C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b/>
                <w:sz w:val="24"/>
                <w:szCs w:val="24"/>
              </w:rPr>
              <w:t>Group  G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Develop and sustain partnership and collaborative working arrangements 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Represent one’s own agency at other agencies’ meetings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 xml:space="preserve">Participate in inter-disciplinary team working to support individuals 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Assist in the transfer of individuals between agencies and services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 xml:space="preserve">Promote your organisation and services to stakeholders </w:t>
            </w:r>
          </w:p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2F758E" w:rsidRPr="00F52F99" w:rsidRDefault="006877CE" w:rsidP="00F52F99">
            <w:pPr>
              <w:spacing w:line="276" w:lineRule="auto"/>
              <w:rPr>
                <w:rStyle w:val="Hyperlink"/>
                <w:rFonts w:ascii="Arial" w:hAnsi="Arial" w:cs="Arial"/>
                <w:sz w:val="24"/>
                <w:szCs w:val="24"/>
              </w:rPr>
            </w:pPr>
            <w:hyperlink r:id="rId43" w:history="1">
              <w:r w:rsidR="002F758E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68569C" w:rsidRPr="00F52F99" w:rsidRDefault="006877CE" w:rsidP="00F52F99">
            <w:pPr>
              <w:spacing w:line="276" w:lineRule="auto"/>
              <w:rPr>
                <w:rStyle w:val="Hyperlink"/>
                <w:rFonts w:ascii="Arial" w:hAnsi="Arial" w:cs="Arial"/>
                <w:sz w:val="24"/>
                <w:szCs w:val="24"/>
                <w:u w:val="none"/>
              </w:rPr>
            </w:pPr>
            <w:hyperlink r:id="rId44" w:history="1">
              <w:r w:rsidR="00E56EAC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E56EAC" w:rsidRPr="00F52F99" w:rsidRDefault="00F470D5" w:rsidP="00F52F99">
            <w:pPr>
              <w:spacing w:line="276" w:lineRule="auto"/>
              <w:rPr>
                <w:rStyle w:val="Hyperlink"/>
                <w:rFonts w:ascii="Arial" w:hAnsi="Arial" w:cs="Arial"/>
                <w:sz w:val="24"/>
                <w:szCs w:val="24"/>
                <w:u w:val="none"/>
              </w:rPr>
            </w:pPr>
            <w:hyperlink r:id="rId45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A64730" w:rsidRPr="00F52F99" w:rsidRDefault="006877CE" w:rsidP="00F52F99">
            <w:pPr>
              <w:spacing w:line="276" w:lineRule="auto"/>
              <w:rPr>
                <w:rStyle w:val="Hyperlink"/>
                <w:rFonts w:ascii="Arial" w:hAnsi="Arial" w:cs="Arial"/>
                <w:sz w:val="24"/>
                <w:szCs w:val="24"/>
              </w:rPr>
            </w:pPr>
            <w:hyperlink r:id="rId46" w:history="1">
              <w:r w:rsidR="00CD503C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CD503C" w:rsidRPr="00F52F99" w:rsidRDefault="006877CE" w:rsidP="00F52F99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hyperlink r:id="rId47" w:history="1">
              <w:r w:rsidR="00CD503C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6877C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b/>
                <w:sz w:val="24"/>
                <w:szCs w:val="24"/>
              </w:rPr>
              <w:t>Group H</w:t>
            </w:r>
          </w:p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Support clients’ involvement in the local community </w:t>
            </w:r>
          </w:p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Work with the wider community to develop relationships for clients 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Support the rights of customers in the community </w:t>
            </w:r>
          </w:p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 xml:space="preserve">Work with community networks and partnerships    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0F7E6C" w:rsidRPr="00F52F99" w:rsidRDefault="0068569C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sz w:val="24"/>
                <w:szCs w:val="24"/>
              </w:rPr>
              <w:t>N/A</w:t>
            </w:r>
          </w:p>
          <w:p w:rsidR="000F7E6C" w:rsidRPr="00F52F99" w:rsidRDefault="009B3A70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48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0F7E6C" w:rsidRPr="00F52F99" w:rsidRDefault="00E53F92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sz w:val="24"/>
                <w:szCs w:val="24"/>
              </w:rPr>
              <w:t>N/A</w:t>
            </w:r>
          </w:p>
          <w:p w:rsidR="000F7E6C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49" w:history="1">
              <w:r w:rsidR="00AE7A37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</w:tc>
      </w:tr>
      <w:tr w:rsidR="002F758E" w:rsidRPr="00F52F99" w:rsidTr="006877CE">
        <w:trPr>
          <w:cantSplit/>
        </w:trPr>
        <w:tc>
          <w:tcPr>
            <w:tcW w:w="8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52F99">
              <w:rPr>
                <w:rFonts w:ascii="Arial" w:hAnsi="Arial" w:cs="Arial"/>
                <w:b/>
                <w:sz w:val="24"/>
                <w:szCs w:val="24"/>
              </w:rPr>
              <w:t>Group I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Develop your own knowledge and practice</w:t>
            </w:r>
          </w:p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Promote safe, ethical and sustainable practice I your area of responsibility 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>Promote health, safety and security in a work setting</w:t>
            </w:r>
          </w:p>
          <w:p w:rsidR="00AB5F88" w:rsidRPr="00F52F99" w:rsidRDefault="002F758E" w:rsidP="00F52F99">
            <w:pPr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Address the challenging behaviour of individuals in a supported housing context </w:t>
            </w:r>
          </w:p>
          <w:p w:rsidR="002F758E" w:rsidRPr="00F52F99" w:rsidRDefault="002F758E" w:rsidP="00F52F99">
            <w:pPr>
              <w:rPr>
                <w:rFonts w:ascii="Arial" w:hAnsi="Arial" w:cs="Arial"/>
                <w:color w:val="0070C0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0070C0"/>
                <w:sz w:val="24"/>
                <w:szCs w:val="24"/>
              </w:rPr>
              <w:t xml:space="preserve">Manage ethical issues, dilemmas and conflicts </w:t>
            </w:r>
          </w:p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color w:val="FF0000"/>
                <w:sz w:val="24"/>
                <w:szCs w:val="24"/>
              </w:rPr>
              <w:t xml:space="preserve">Maximise engagement with the service </w:t>
            </w:r>
            <w:bookmarkStart w:id="0" w:name="_GoBack"/>
            <w:bookmarkEnd w:id="0"/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2F758E" w:rsidRPr="00F52F99" w:rsidRDefault="002F758E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8E09C4" w:rsidRPr="00F52F99" w:rsidRDefault="000D4353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50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8E09C4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51" w:history="1">
              <w:r w:rsidR="00F87B73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8E09C4" w:rsidRPr="00F52F99" w:rsidRDefault="006877CE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52" w:history="1">
              <w:r w:rsidR="00F87B73"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8E09C4" w:rsidRPr="00F52F99" w:rsidRDefault="000D4353" w:rsidP="00F52F99">
            <w:pPr>
              <w:rPr>
                <w:rFonts w:ascii="Arial" w:hAnsi="Arial" w:cs="Arial"/>
                <w:sz w:val="24"/>
                <w:szCs w:val="24"/>
              </w:rPr>
            </w:pPr>
            <w:hyperlink r:id="rId53" w:history="1">
              <w:r w:rsidRPr="00F52F99">
                <w:rPr>
                  <w:rStyle w:val="Hyperlink"/>
                  <w:rFonts w:ascii="Arial" w:hAnsi="Arial" w:cs="Arial"/>
                  <w:sz w:val="24"/>
                  <w:szCs w:val="24"/>
                </w:rPr>
                <w:t>Hyperlink</w:t>
              </w:r>
            </w:hyperlink>
          </w:p>
          <w:p w:rsidR="00AE7A37" w:rsidRPr="00F52F99" w:rsidRDefault="00AE7A37" w:rsidP="00F52F99">
            <w:pPr>
              <w:rPr>
                <w:rFonts w:ascii="Arial" w:hAnsi="Arial" w:cs="Arial"/>
                <w:sz w:val="24"/>
                <w:szCs w:val="24"/>
              </w:rPr>
            </w:pPr>
          </w:p>
          <w:p w:rsidR="00AE7A37" w:rsidRPr="00F52F99" w:rsidRDefault="00AE7A37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sz w:val="24"/>
                <w:szCs w:val="24"/>
              </w:rPr>
              <w:t>N/A</w:t>
            </w:r>
          </w:p>
          <w:p w:rsidR="008E09C4" w:rsidRPr="00F52F99" w:rsidRDefault="00AE7A37" w:rsidP="00F52F99">
            <w:pPr>
              <w:rPr>
                <w:rFonts w:ascii="Arial" w:hAnsi="Arial" w:cs="Arial"/>
                <w:sz w:val="24"/>
                <w:szCs w:val="24"/>
              </w:rPr>
            </w:pPr>
            <w:r w:rsidRPr="00F52F99">
              <w:rPr>
                <w:rFonts w:ascii="Arial" w:hAnsi="Arial" w:cs="Arial"/>
                <w:sz w:val="24"/>
                <w:szCs w:val="24"/>
              </w:rPr>
              <w:t>N/A</w:t>
            </w:r>
          </w:p>
        </w:tc>
      </w:tr>
    </w:tbl>
    <w:p w:rsidR="00EA6DE3" w:rsidRPr="008A4882" w:rsidRDefault="00EA6DE3">
      <w:pPr>
        <w:rPr>
          <w:rFonts w:ascii="Arial" w:hAnsi="Arial" w:cs="Arial"/>
          <w:b/>
          <w:sz w:val="24"/>
          <w:szCs w:val="24"/>
        </w:rPr>
      </w:pPr>
    </w:p>
    <w:sectPr w:rsidR="00EA6DE3" w:rsidRPr="008A4882" w:rsidSect="00FF540E">
      <w:footerReference w:type="default" r:id="rId54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337DB" w:rsidRDefault="007337DB" w:rsidP="009F65ED">
      <w:pPr>
        <w:spacing w:after="0" w:line="240" w:lineRule="auto"/>
      </w:pPr>
      <w:r>
        <w:separator/>
      </w:r>
    </w:p>
  </w:endnote>
  <w:endnote w:type="continuationSeparator" w:id="0">
    <w:p w:rsidR="007337DB" w:rsidRDefault="007337DB" w:rsidP="009F65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1033"/>
      <w:gridCol w:w="8929"/>
    </w:tblGrid>
    <w:tr w:rsidR="009F65ED">
      <w:tc>
        <w:tcPr>
          <w:tcW w:w="918" w:type="dxa"/>
        </w:tcPr>
        <w:p w:rsidR="009F65ED" w:rsidRPr="009F65ED" w:rsidRDefault="009F65ED">
          <w:pPr>
            <w:pStyle w:val="Footer"/>
            <w:jc w:val="right"/>
            <w:rPr>
              <w:b/>
              <w:bCs/>
              <w:color w:val="4F81BD" w:themeColor="accent1"/>
              <w:sz w:val="16"/>
              <w:szCs w:val="16"/>
              <w14:numForm w14:val="oldStyle"/>
            </w:rPr>
          </w:pPr>
          <w:r w:rsidRPr="009F65ED">
            <w:rPr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begin"/>
          </w:r>
          <w:r w:rsidRPr="009F65ED">
            <w:rPr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instrText xml:space="preserve"> PAGE   \* MERGEFORMAT </w:instrText>
          </w:r>
          <w:r w:rsidRPr="009F65ED">
            <w:rPr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separate"/>
          </w:r>
          <w:r w:rsidR="006877CE" w:rsidRPr="006877CE">
            <w:rPr>
              <w:b/>
              <w:bCs/>
              <w:noProof/>
              <w:color w:val="4F81BD" w:themeColor="accent1"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t>2</w:t>
          </w:r>
          <w:r w:rsidRPr="009F65ED">
            <w:rPr>
              <w:b/>
              <w:bCs/>
              <w:noProof/>
              <w:color w:val="4F81BD" w:themeColor="accent1"/>
              <w:sz w:val="16"/>
              <w:szCs w:val="16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  <w14:numForm w14:val="oldStyle"/>
            </w:rPr>
            <w:fldChar w:fldCharType="end"/>
          </w:r>
        </w:p>
      </w:tc>
      <w:tc>
        <w:tcPr>
          <w:tcW w:w="7938" w:type="dxa"/>
        </w:tcPr>
        <w:p w:rsidR="009F65ED" w:rsidRPr="009F65ED" w:rsidRDefault="009F65ED">
          <w:pPr>
            <w:pStyle w:val="Footer"/>
            <w:rPr>
              <w:sz w:val="16"/>
              <w:szCs w:val="16"/>
            </w:rPr>
          </w:pPr>
          <w:r>
            <w:rPr>
              <w:sz w:val="16"/>
              <w:szCs w:val="16"/>
            </w:rPr>
            <w:t>Draft Qualification Structure – Version</w:t>
          </w:r>
          <w:r w:rsidR="00AC475E">
            <w:rPr>
              <w:sz w:val="16"/>
              <w:szCs w:val="16"/>
            </w:rPr>
            <w:t xml:space="preserve"> 3 – 7</w:t>
          </w:r>
          <w:r w:rsidR="00AC475E" w:rsidRPr="00AC475E">
            <w:rPr>
              <w:sz w:val="16"/>
              <w:szCs w:val="16"/>
              <w:vertAlign w:val="superscript"/>
            </w:rPr>
            <w:t>th</w:t>
          </w:r>
          <w:r w:rsidR="00AC475E">
            <w:rPr>
              <w:sz w:val="16"/>
              <w:szCs w:val="16"/>
            </w:rPr>
            <w:t xml:space="preserve"> December </w:t>
          </w:r>
          <w:r>
            <w:rPr>
              <w:sz w:val="16"/>
              <w:szCs w:val="16"/>
            </w:rPr>
            <w:t>2012</w:t>
          </w:r>
        </w:p>
      </w:tc>
    </w:tr>
  </w:tbl>
  <w:p w:rsidR="009F65ED" w:rsidRDefault="009F65E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337DB" w:rsidRDefault="007337DB" w:rsidP="009F65ED">
      <w:pPr>
        <w:spacing w:after="0" w:line="240" w:lineRule="auto"/>
      </w:pPr>
      <w:r>
        <w:separator/>
      </w:r>
    </w:p>
  </w:footnote>
  <w:footnote w:type="continuationSeparator" w:id="0">
    <w:p w:rsidR="007337DB" w:rsidRDefault="007337DB" w:rsidP="009F65E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6DE3"/>
    <w:rsid w:val="00000F99"/>
    <w:rsid w:val="00014A26"/>
    <w:rsid w:val="00016682"/>
    <w:rsid w:val="000862D9"/>
    <w:rsid w:val="0009279F"/>
    <w:rsid w:val="000D4353"/>
    <w:rsid w:val="000E24E1"/>
    <w:rsid w:val="000F7E6C"/>
    <w:rsid w:val="00112891"/>
    <w:rsid w:val="00130FFB"/>
    <w:rsid w:val="00142E3D"/>
    <w:rsid w:val="00155625"/>
    <w:rsid w:val="001712BB"/>
    <w:rsid w:val="001769DA"/>
    <w:rsid w:val="00177641"/>
    <w:rsid w:val="001D313E"/>
    <w:rsid w:val="001D524A"/>
    <w:rsid w:val="001E6FC0"/>
    <w:rsid w:val="001F2DF9"/>
    <w:rsid w:val="00233758"/>
    <w:rsid w:val="0029497E"/>
    <w:rsid w:val="002E4267"/>
    <w:rsid w:val="002F758E"/>
    <w:rsid w:val="00300DA5"/>
    <w:rsid w:val="00303561"/>
    <w:rsid w:val="004275EC"/>
    <w:rsid w:val="0044755F"/>
    <w:rsid w:val="00480AAF"/>
    <w:rsid w:val="004B0B4F"/>
    <w:rsid w:val="004B2DE6"/>
    <w:rsid w:val="004C372C"/>
    <w:rsid w:val="004D6DD4"/>
    <w:rsid w:val="00573A33"/>
    <w:rsid w:val="005B7E88"/>
    <w:rsid w:val="005D4A55"/>
    <w:rsid w:val="005D5913"/>
    <w:rsid w:val="00603EA8"/>
    <w:rsid w:val="00654B47"/>
    <w:rsid w:val="006763EA"/>
    <w:rsid w:val="0068569C"/>
    <w:rsid w:val="006877CE"/>
    <w:rsid w:val="0069182A"/>
    <w:rsid w:val="006B306F"/>
    <w:rsid w:val="006F49E3"/>
    <w:rsid w:val="007306CB"/>
    <w:rsid w:val="007337DB"/>
    <w:rsid w:val="00777FF8"/>
    <w:rsid w:val="00794549"/>
    <w:rsid w:val="00796C02"/>
    <w:rsid w:val="007B29CF"/>
    <w:rsid w:val="007E4A67"/>
    <w:rsid w:val="008029C8"/>
    <w:rsid w:val="008217FA"/>
    <w:rsid w:val="00853937"/>
    <w:rsid w:val="00875704"/>
    <w:rsid w:val="00876DBB"/>
    <w:rsid w:val="008835B4"/>
    <w:rsid w:val="008845DE"/>
    <w:rsid w:val="008917A6"/>
    <w:rsid w:val="00893D8B"/>
    <w:rsid w:val="008A4882"/>
    <w:rsid w:val="008C3187"/>
    <w:rsid w:val="008C541E"/>
    <w:rsid w:val="008D17C4"/>
    <w:rsid w:val="008D6983"/>
    <w:rsid w:val="008D7456"/>
    <w:rsid w:val="008E09C4"/>
    <w:rsid w:val="009171AC"/>
    <w:rsid w:val="009328A4"/>
    <w:rsid w:val="00965D6D"/>
    <w:rsid w:val="00992F32"/>
    <w:rsid w:val="009B3A70"/>
    <w:rsid w:val="009C0653"/>
    <w:rsid w:val="009C1600"/>
    <w:rsid w:val="009C3187"/>
    <w:rsid w:val="009C6EF3"/>
    <w:rsid w:val="009E0277"/>
    <w:rsid w:val="009E4324"/>
    <w:rsid w:val="009F1655"/>
    <w:rsid w:val="009F3EBF"/>
    <w:rsid w:val="009F65ED"/>
    <w:rsid w:val="00A23B30"/>
    <w:rsid w:val="00A40D72"/>
    <w:rsid w:val="00A53E1D"/>
    <w:rsid w:val="00A64730"/>
    <w:rsid w:val="00A731A4"/>
    <w:rsid w:val="00A86C5E"/>
    <w:rsid w:val="00AA71B1"/>
    <w:rsid w:val="00AB5F88"/>
    <w:rsid w:val="00AC475E"/>
    <w:rsid w:val="00AE2C7E"/>
    <w:rsid w:val="00AE47A3"/>
    <w:rsid w:val="00AE7A37"/>
    <w:rsid w:val="00AF6D86"/>
    <w:rsid w:val="00B0758B"/>
    <w:rsid w:val="00B076E1"/>
    <w:rsid w:val="00B518A0"/>
    <w:rsid w:val="00B7576F"/>
    <w:rsid w:val="00BA1E3B"/>
    <w:rsid w:val="00BE08EB"/>
    <w:rsid w:val="00C35BD7"/>
    <w:rsid w:val="00C64A22"/>
    <w:rsid w:val="00C701A0"/>
    <w:rsid w:val="00C725A6"/>
    <w:rsid w:val="00C82642"/>
    <w:rsid w:val="00C97529"/>
    <w:rsid w:val="00CA04A2"/>
    <w:rsid w:val="00CA1471"/>
    <w:rsid w:val="00CD503C"/>
    <w:rsid w:val="00CF5EC1"/>
    <w:rsid w:val="00CF795D"/>
    <w:rsid w:val="00D01AC2"/>
    <w:rsid w:val="00D312BE"/>
    <w:rsid w:val="00D34016"/>
    <w:rsid w:val="00D85638"/>
    <w:rsid w:val="00DB68F1"/>
    <w:rsid w:val="00DD3B22"/>
    <w:rsid w:val="00DE742B"/>
    <w:rsid w:val="00E17DCC"/>
    <w:rsid w:val="00E224B1"/>
    <w:rsid w:val="00E25A5A"/>
    <w:rsid w:val="00E53F92"/>
    <w:rsid w:val="00E56EAC"/>
    <w:rsid w:val="00E615A1"/>
    <w:rsid w:val="00E64084"/>
    <w:rsid w:val="00E70D0B"/>
    <w:rsid w:val="00E812E9"/>
    <w:rsid w:val="00EA6DE3"/>
    <w:rsid w:val="00EB49B0"/>
    <w:rsid w:val="00ED0F8D"/>
    <w:rsid w:val="00EE487C"/>
    <w:rsid w:val="00EE5161"/>
    <w:rsid w:val="00F470D5"/>
    <w:rsid w:val="00F51CB2"/>
    <w:rsid w:val="00F52F99"/>
    <w:rsid w:val="00F56927"/>
    <w:rsid w:val="00F63286"/>
    <w:rsid w:val="00F85185"/>
    <w:rsid w:val="00F85993"/>
    <w:rsid w:val="00F87B73"/>
    <w:rsid w:val="00F9644E"/>
    <w:rsid w:val="00FA07BE"/>
    <w:rsid w:val="00FB202A"/>
    <w:rsid w:val="00FB5A94"/>
    <w:rsid w:val="00FC3AAF"/>
    <w:rsid w:val="00FD2603"/>
    <w:rsid w:val="00FF5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518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518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A6D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312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12B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F65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65ED"/>
  </w:style>
  <w:style w:type="paragraph" w:styleId="Footer">
    <w:name w:val="footer"/>
    <w:basedOn w:val="Normal"/>
    <w:link w:val="FooterChar"/>
    <w:uiPriority w:val="99"/>
    <w:unhideWhenUsed/>
    <w:rsid w:val="009F65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65ED"/>
  </w:style>
  <w:style w:type="character" w:styleId="Hyperlink">
    <w:name w:val="Hyperlink"/>
    <w:basedOn w:val="DefaultParagraphFont"/>
    <w:uiPriority w:val="99"/>
    <w:unhideWhenUsed/>
    <w:rsid w:val="00016682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F851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8518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8A488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8518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8518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A6D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D312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312BE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9F65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65ED"/>
  </w:style>
  <w:style w:type="paragraph" w:styleId="Footer">
    <w:name w:val="footer"/>
    <w:basedOn w:val="Normal"/>
    <w:link w:val="FooterChar"/>
    <w:uiPriority w:val="99"/>
    <w:unhideWhenUsed/>
    <w:rsid w:val="009F65E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65ED"/>
  </w:style>
  <w:style w:type="character" w:styleId="Hyperlink">
    <w:name w:val="Hyperlink"/>
    <w:basedOn w:val="DefaultParagraphFont"/>
    <w:uiPriority w:val="99"/>
    <w:unhideWhenUsed/>
    <w:rsid w:val="00016682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F8518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8518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FollowedHyperlink">
    <w:name w:val="FollowedHyperlink"/>
    <w:basedOn w:val="DefaultParagraphFont"/>
    <w:uiPriority w:val="99"/>
    <w:semiHidden/>
    <w:unhideWhenUsed/>
    <w:rsid w:val="008A488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register.ofqual.gov.uk/Unit/Details/R_600_3210" TargetMode="External"/><Relationship Id="rId18" Type="http://schemas.openxmlformats.org/officeDocument/2006/relationships/hyperlink" Target="Support%20individuals%20to%20plan,%20monitor%20and%20review%20the%20delivery%20of%20services" TargetMode="External"/><Relationship Id="rId26" Type="http://schemas.openxmlformats.org/officeDocument/2006/relationships/hyperlink" Target="Present%20individuals&#8217;%20preferences%20and%20needs" TargetMode="External"/><Relationship Id="rId39" Type="http://schemas.openxmlformats.org/officeDocument/2006/relationships/hyperlink" Target="http://www.sqa.org.uk/sqa/296.html" TargetMode="External"/><Relationship Id="rId21" Type="http://schemas.openxmlformats.org/officeDocument/2006/relationships/hyperlink" Target="http://register.ofqual.gov.uk/Unit/Details/F_600_3221" TargetMode="External"/><Relationship Id="rId34" Type="http://schemas.openxmlformats.org/officeDocument/2006/relationships/hyperlink" Target="https://tools.skillsforhealth.org.uk/external/120_HSC216.pdf" TargetMode="External"/><Relationship Id="rId42" Type="http://schemas.openxmlformats.org/officeDocument/2006/relationships/hyperlink" Target="http://register.ofqual.gov.uk/Unit/Details/F_601_3764" TargetMode="External"/><Relationship Id="rId47" Type="http://schemas.openxmlformats.org/officeDocument/2006/relationships/hyperlink" Target="https://tools.skillsforhealth.org.uk/competence/show/html/id/1752/" TargetMode="External"/><Relationship Id="rId50" Type="http://schemas.openxmlformats.org/officeDocument/2006/relationships/hyperlink" Target="Develop%20your%20own%20knowledge%20and%20practice" TargetMode="External"/><Relationship Id="rId55" Type="http://schemas.openxmlformats.org/officeDocument/2006/relationships/fontTable" Target="fontTable.xml"/><Relationship Id="rId7" Type="http://schemas.openxmlformats.org/officeDocument/2006/relationships/hyperlink" Target="https://tools.skillsforhealth.org.uk/competence/show/html/id/1820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://nos.ukces.org.uk/NOS%20Directory/NOS%20PDF%20%20Asset%20Skills/NOSProjectDocuments_170/ASTH210.pdf" TargetMode="External"/><Relationship Id="rId29" Type="http://schemas.openxmlformats.org/officeDocument/2006/relationships/hyperlink" Target="http://nos.ukces.org.uk/NOS%20Directory/NOS%20PDF%20%20Skills%20For%20Care%20And%20Development/Imports/SCDHSC0383.pdf" TargetMode="External"/><Relationship Id="rId11" Type="http://schemas.openxmlformats.org/officeDocument/2006/relationships/hyperlink" Target="http://register.ofqual.gov.uk/Unit/Details/H_600_3227" TargetMode="External"/><Relationship Id="rId24" Type="http://schemas.openxmlformats.org/officeDocument/2006/relationships/hyperlink" Target="Support%20individuals%20to%20represent%20their%20own%20wishes%20and%20needs%20at%20decision-making%20events" TargetMode="External"/><Relationship Id="rId32" Type="http://schemas.openxmlformats.org/officeDocument/2006/relationships/hyperlink" Target="http://nos.ukces.org.uk/NOS%20Directory/NOS%20PDF%20%20Skills%20For%20Care%20And%20Development/Imports/SCDHSC0348.pdf" TargetMode="External"/><Relationship Id="rId37" Type="http://schemas.openxmlformats.org/officeDocument/2006/relationships/hyperlink" Target="Work%20in%20partnership%20with%20carers%20to%20support%20individuals" TargetMode="External"/><Relationship Id="rId40" Type="http://schemas.openxmlformats.org/officeDocument/2006/relationships/hyperlink" Target="http://nos.ukces.org.uk/NOS%20Directory/NOS%20PDF%20%20Skills%20For%20Care%20And%20Development/Imports/SCDHSC0332.pdf" TargetMode="External"/><Relationship Id="rId45" Type="http://schemas.openxmlformats.org/officeDocument/2006/relationships/hyperlink" Target="Participate%20in%20inter-disciplinary%20team%20working%20to%20support%20individuals" TargetMode="External"/><Relationship Id="rId53" Type="http://schemas.openxmlformats.org/officeDocument/2006/relationships/hyperlink" Target="Address%20the%20challenging%20behaviour%20of%20individuals%20in%20a%20supported%20housing%20context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register.ofqual.gov.uk/Unit/Details/H_600_3230" TargetMode="External"/><Relationship Id="rId19" Type="http://schemas.openxmlformats.org/officeDocument/2006/relationships/hyperlink" Target="http://register.ofqual.gov.uk/Unit/Details/M_600_3229" TargetMode="External"/><Relationship Id="rId31" Type="http://schemas.openxmlformats.org/officeDocument/2006/relationships/hyperlink" Target="http://nos.ukces.org.uk/NOS%20Directory/NOS%20PDF%20%20Skills%20For%20Care%20And%20Development/Imports/SCDHSC0210.pdf" TargetMode="External"/><Relationship Id="rId44" Type="http://schemas.openxmlformats.org/officeDocument/2006/relationships/hyperlink" Target="http://register.ofqual.gov.uk/Unit/Details/F_601_3618" TargetMode="External"/><Relationship Id="rId52" Type="http://schemas.openxmlformats.org/officeDocument/2006/relationships/hyperlink" Target="http://register.ofqual.gov.uk/Unit/Details/F_601_813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Plan%20in%20partnership%20to%20address%20short%20and%20longer%20term%20issues" TargetMode="External"/><Relationship Id="rId14" Type="http://schemas.openxmlformats.org/officeDocument/2006/relationships/hyperlink" Target="http://register.ofqual.gov.uk/Unit/Details/M_600_3294" TargetMode="External"/><Relationship Id="rId22" Type="http://schemas.openxmlformats.org/officeDocument/2006/relationships/hyperlink" Target="http://nos.ukces.org.uk/NOS%20Directory/NOS%20PDF%20%20Asset%20Skills/NOSProjectDocuments_170/ASTH320.pdf" TargetMode="External"/><Relationship Id="rId27" Type="http://schemas.openxmlformats.org/officeDocument/2006/relationships/hyperlink" Target="Advocate%20with%20and%20on%20behalf%20of%20individuals" TargetMode="External"/><Relationship Id="rId30" Type="http://schemas.openxmlformats.org/officeDocument/2006/relationships/hyperlink" Target="http://register.ofqual.gov.uk/Unit/Details/D_601_7904" TargetMode="External"/><Relationship Id="rId35" Type="http://schemas.openxmlformats.org/officeDocument/2006/relationships/hyperlink" Target="http://nos.ukces.org.uk/NOS%20Directory/NOS%20PDF%20%20Skills%20For%20Care%20And%20Development/NOSProjectDocuments_153/SCDHSC0225.pdf" TargetMode="External"/><Relationship Id="rId43" Type="http://schemas.openxmlformats.org/officeDocument/2006/relationships/hyperlink" Target="http://nos.ukces.org.uk/NOS%20Directory/NOS%20PDF%20%20Asset%20Skills/NOSProjectDocuments_170/ASTH319.pdf" TargetMode="External"/><Relationship Id="rId48" Type="http://schemas.openxmlformats.org/officeDocument/2006/relationships/hyperlink" Target="Work%20with%20the%20wider%20community%20to%20develop%20relationships%20for%20clients" TargetMode="External"/><Relationship Id="rId56" Type="http://schemas.openxmlformats.org/officeDocument/2006/relationships/theme" Target="theme/theme1.xml"/><Relationship Id="rId8" Type="http://schemas.openxmlformats.org/officeDocument/2006/relationships/hyperlink" Target="http://www.skillsforcareanddevelopment.org.uk/Careersincare/HSC_Standards.aspx" TargetMode="External"/><Relationship Id="rId51" Type="http://schemas.openxmlformats.org/officeDocument/2006/relationships/hyperlink" Target="http://register.ofqual.gov.uk/Unit/Details/F_600_3199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register.ofqual.gov.uk/Unit/Details/D_600_3209" TargetMode="External"/><Relationship Id="rId17" Type="http://schemas.openxmlformats.org/officeDocument/2006/relationships/hyperlink" Target="http://nos.ukces.org.uk/NOS%20Directory/NOS%20PDF%20%20Asset%20Skills/ConversionDocuments/ASTH416.pdf" TargetMode="External"/><Relationship Id="rId25" Type="http://schemas.openxmlformats.org/officeDocument/2006/relationships/hyperlink" Target="Support%20individuals%20to%20access%20independent%20representation%20and%20advocacy" TargetMode="External"/><Relationship Id="rId33" Type="http://schemas.openxmlformats.org/officeDocument/2006/relationships/hyperlink" Target="Support%20the%20use%20of%20technological%20aids%20to%20promote%20independence" TargetMode="External"/><Relationship Id="rId38" Type="http://schemas.openxmlformats.org/officeDocument/2006/relationships/hyperlink" Target="https://tools.skillsforhealth.org.uk/external/187_HSC331.pdf" TargetMode="External"/><Relationship Id="rId46" Type="http://schemas.openxmlformats.org/officeDocument/2006/relationships/hyperlink" Target="http://register.ofqual.gov.uk/Unit/Details/M_601_4084" TargetMode="External"/><Relationship Id="rId20" Type="http://schemas.openxmlformats.org/officeDocument/2006/relationships/hyperlink" Target="http://register.ofqual.gov.uk/Unit/Details/F_600_3221" TargetMode="External"/><Relationship Id="rId41" Type="http://schemas.openxmlformats.org/officeDocument/2006/relationships/hyperlink" Target="http://www.sqa.org.uk/files_ccc/DK8C04.pdf" TargetMode="External"/><Relationship Id="rId54" Type="http://schemas.openxmlformats.org/officeDocument/2006/relationships/footer" Target="footer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5" Type="http://schemas.openxmlformats.org/officeDocument/2006/relationships/hyperlink" Target="http://register.ofqual.gov.uk/Unit/Details/M_600_3215" TargetMode="External"/><Relationship Id="rId23" Type="http://schemas.openxmlformats.org/officeDocument/2006/relationships/hyperlink" Target="Support%20people%20to%20participate%20in%20decision-making%20processes" TargetMode="External"/><Relationship Id="rId28" Type="http://schemas.openxmlformats.org/officeDocument/2006/relationships/hyperlink" Target="Uphold%20the%20rights%20of%20individuals" TargetMode="External"/><Relationship Id="rId36" Type="http://schemas.openxmlformats.org/officeDocument/2006/relationships/hyperlink" Target="http://nos.ukces.org.uk/NOS%20Directory/NOS%20PDF%20%20Skills%20For%20Care%20And%20Development/Imports/SCDHSC3112.pdf" TargetMode="External"/><Relationship Id="rId49" Type="http://schemas.openxmlformats.org/officeDocument/2006/relationships/hyperlink" Target="http://www.sumnerassociates.org/pdf/NVQ3%20hsc%20102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2</Pages>
  <Words>1270</Words>
  <Characters>7241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Bell</dc:creator>
  <cp:lastModifiedBy>Azize Jacklin</cp:lastModifiedBy>
  <cp:revision>55</cp:revision>
  <cp:lastPrinted>2012-12-07T14:31:00Z</cp:lastPrinted>
  <dcterms:created xsi:type="dcterms:W3CDTF">2013-06-18T13:21:00Z</dcterms:created>
  <dcterms:modified xsi:type="dcterms:W3CDTF">2013-06-24T09:36:00Z</dcterms:modified>
</cp:coreProperties>
</file>